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103" w:rsidRDefault="00D72103" w:rsidP="00D72103">
      <w:pPr>
        <w:jc w:val="center"/>
        <w:rPr>
          <w:rFonts w:ascii="黑体" w:eastAsia="黑体" w:hAnsi="黑体"/>
          <w:sz w:val="36"/>
          <w:szCs w:val="36"/>
        </w:rPr>
      </w:pPr>
      <w:r w:rsidRPr="00A63761">
        <w:rPr>
          <w:rFonts w:ascii="黑体" w:eastAsia="黑体" w:hAnsi="黑体" w:hint="eastAsia"/>
          <w:sz w:val="36"/>
          <w:szCs w:val="36"/>
        </w:rPr>
        <w:t>兄弟院所科研信息动态（20</w:t>
      </w:r>
      <w:r>
        <w:rPr>
          <w:rFonts w:ascii="黑体" w:eastAsia="黑体" w:hAnsi="黑体" w:hint="eastAsia"/>
          <w:sz w:val="36"/>
          <w:szCs w:val="36"/>
        </w:rPr>
        <w:t>20</w:t>
      </w:r>
      <w:r w:rsidRPr="00A63761">
        <w:rPr>
          <w:rFonts w:ascii="黑体" w:eastAsia="黑体" w:hAnsi="黑体" w:hint="eastAsia"/>
          <w:sz w:val="36"/>
          <w:szCs w:val="36"/>
        </w:rPr>
        <w:t>年第</w:t>
      </w:r>
      <w:r>
        <w:rPr>
          <w:rFonts w:ascii="黑体" w:eastAsia="黑体" w:hAnsi="黑体" w:hint="eastAsia"/>
          <w:sz w:val="36"/>
          <w:szCs w:val="36"/>
        </w:rPr>
        <w:t>9</w:t>
      </w:r>
      <w:r w:rsidRPr="00A63761">
        <w:rPr>
          <w:rFonts w:ascii="黑体" w:eastAsia="黑体" w:hAnsi="黑体" w:hint="eastAsia"/>
          <w:sz w:val="36"/>
          <w:szCs w:val="36"/>
        </w:rPr>
        <w:t>期)</w:t>
      </w:r>
    </w:p>
    <w:p w:rsidR="00CF5ACD" w:rsidRDefault="00CF5ACD" w:rsidP="00313F49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上海市计量测试技术研究院</w:t>
      </w:r>
    </w:p>
    <w:p w:rsidR="00CF5ACD" w:rsidRDefault="00290353" w:rsidP="00CF5AC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1.</w:t>
      </w:r>
      <w:r w:rsidR="00CF5ACD" w:rsidRPr="00CF5ACD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我院与东华理工大学、中广核铀业发展有限公司共建“铀矿在线测量技术联合实验室”</w:t>
      </w:r>
    </w:p>
    <w:p w:rsidR="00CF5ACD" w:rsidRDefault="00FD75B9" w:rsidP="00313F4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5" w:history="1">
        <w:r w:rsidR="00CF5ACD" w:rsidRPr="00F35B68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https://www.simt.com.cn/art/2020/9/8/art_3240_122456.html</w:t>
        </w:r>
      </w:hyperlink>
    </w:p>
    <w:p w:rsidR="00CF5ACD" w:rsidRDefault="00290353" w:rsidP="00D82067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2.</w:t>
      </w:r>
      <w:r w:rsidR="00CF5ACD" w:rsidRPr="00CF5ACD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我院再获国家自然科学基金面上项目资助</w:t>
      </w:r>
    </w:p>
    <w:p w:rsidR="00CF5ACD" w:rsidRDefault="00FD75B9" w:rsidP="00313F4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6" w:history="1">
        <w:r w:rsidR="00CF5ACD" w:rsidRPr="00F35B68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https://www.simt.com.cn/art/2020/9/23/art_3240_122633.html</w:t>
        </w:r>
      </w:hyperlink>
    </w:p>
    <w:p w:rsidR="00CF5ACD" w:rsidRDefault="00CF5ACD" w:rsidP="00313F49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313F49" w:rsidRDefault="00313F49" w:rsidP="00313F49">
      <w:pPr>
        <w:rPr>
          <w:rFonts w:ascii="黑体" w:eastAsia="黑体" w:hAnsi="黑体"/>
          <w:sz w:val="30"/>
          <w:szCs w:val="30"/>
        </w:rPr>
      </w:pPr>
      <w:r w:rsidRPr="00313F49">
        <w:rPr>
          <w:rFonts w:ascii="黑体" w:eastAsia="黑体" w:hAnsi="黑体" w:hint="eastAsia"/>
          <w:sz w:val="30"/>
          <w:szCs w:val="30"/>
        </w:rPr>
        <w:t>广东省计量科学研究院</w:t>
      </w:r>
    </w:p>
    <w:p w:rsidR="00313F49" w:rsidRDefault="00290353" w:rsidP="00313F49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3.</w:t>
      </w:r>
      <w:r w:rsidR="00313F49">
        <w:rPr>
          <w:rFonts w:asciiTheme="minorEastAsia" w:hAnsiTheme="minorEastAsia" w:cs="宋体" w:hint="eastAsia"/>
          <w:bCs/>
          <w:color w:val="333333"/>
          <w:kern w:val="36"/>
          <w:szCs w:val="21"/>
        </w:rPr>
        <w:t>广东省计量测试学会召开团体标准《计量检测数据与结果处理信息化系统》审定会</w:t>
      </w:r>
    </w:p>
    <w:p w:rsidR="00313F49" w:rsidRDefault="00FD75B9" w:rsidP="00313F49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7" w:history="1">
        <w:r w:rsidR="00313F49" w:rsidRPr="00F35B68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http://www.scm.com.cn/Public/News/Detail/346612389c894d1db3c2bb9cd3bd58c7</w:t>
        </w:r>
      </w:hyperlink>
    </w:p>
    <w:p w:rsidR="00313F49" w:rsidRDefault="00290353" w:rsidP="00313F49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4.</w:t>
      </w:r>
      <w:r w:rsidR="00313F49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我院牵头编制的国家计量技术规范《燃气热水器能效测量装置校准规范》技术评审会顺利召开</w:t>
      </w:r>
    </w:p>
    <w:p w:rsidR="00313F49" w:rsidRDefault="00FD75B9" w:rsidP="00313F49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8" w:history="1">
        <w:r w:rsidR="00313F49" w:rsidRPr="00F35B68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http://www.scm.com.cn/Public/News/Detail/68b8bcaacf69484e81302ba3ad280b68</w:t>
        </w:r>
      </w:hyperlink>
    </w:p>
    <w:p w:rsidR="00593FA2" w:rsidRDefault="00593FA2" w:rsidP="00593FA2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593FA2" w:rsidRDefault="00593FA2" w:rsidP="00593FA2">
      <w:pPr>
        <w:rPr>
          <w:rFonts w:ascii="黑体" w:eastAsia="黑体" w:hAnsi="黑体"/>
          <w:sz w:val="30"/>
          <w:szCs w:val="30"/>
        </w:rPr>
      </w:pPr>
      <w:r w:rsidRPr="00593FA2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593FA2" w:rsidRDefault="00290353" w:rsidP="009F725C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5.</w:t>
      </w:r>
      <w:r w:rsidR="00593FA2" w:rsidRPr="00593FA2">
        <w:rPr>
          <w:rFonts w:asciiTheme="minorEastAsia" w:hAnsiTheme="minorEastAsia" w:cs="宋体"/>
          <w:bCs/>
          <w:color w:val="333333"/>
          <w:kern w:val="36"/>
          <w:szCs w:val="21"/>
        </w:rPr>
        <w:t>省计量院承担两项国家技术规范起草工作</w:t>
      </w:r>
    </w:p>
    <w:p w:rsidR="00593FA2" w:rsidRDefault="00FD75B9" w:rsidP="00593FA2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9" w:history="1">
        <w:r w:rsidR="00593FA2" w:rsidRPr="00F35B68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http://www.fzcg.com.cn/html/xinwendongtai/detail_2020_09/04/3750.html</w:t>
        </w:r>
      </w:hyperlink>
    </w:p>
    <w:p w:rsidR="00593FA2" w:rsidRDefault="00290353" w:rsidP="001E3F65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6.</w:t>
      </w:r>
      <w:r w:rsidR="00593FA2" w:rsidRPr="00593FA2">
        <w:rPr>
          <w:rFonts w:asciiTheme="minorEastAsia" w:hAnsiTheme="minorEastAsia" w:cs="宋体"/>
          <w:bCs/>
          <w:color w:val="333333"/>
          <w:kern w:val="36"/>
          <w:szCs w:val="21"/>
        </w:rPr>
        <w:t>省计量启动一项环境监测领域“浙江制造”团体标准</w:t>
      </w:r>
    </w:p>
    <w:p w:rsidR="001E3F65" w:rsidRDefault="00FD75B9" w:rsidP="001E3F65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0" w:history="1">
        <w:r w:rsidR="003E6C05" w:rsidRPr="00F35B68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http://www.fzcg.com.cn/html/xinwendongtai/detail_2020_09/21/3772.html</w:t>
        </w:r>
      </w:hyperlink>
    </w:p>
    <w:p w:rsidR="005B6D05" w:rsidRDefault="00290353" w:rsidP="005B6D05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7.</w:t>
      </w:r>
      <w:r w:rsidR="005B6D05" w:rsidRPr="005B6D05">
        <w:rPr>
          <w:rFonts w:asciiTheme="minorEastAsia" w:hAnsiTheme="minorEastAsia" w:cs="宋体"/>
          <w:bCs/>
          <w:color w:val="333333"/>
          <w:kern w:val="36"/>
          <w:szCs w:val="21"/>
        </w:rPr>
        <w:t>推进创新转型 交出满意答卷——省计量院召开年度工作推进会</w:t>
      </w:r>
    </w:p>
    <w:p w:rsidR="005B6D05" w:rsidRDefault="00FD75B9" w:rsidP="005B6D05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1" w:history="1">
        <w:r w:rsidR="005B6D05" w:rsidRPr="00F35B68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http://www.fzcg.com.cn/html/xinwendongtai/detail_2020_09/25/3786.html</w:t>
        </w:r>
      </w:hyperlink>
    </w:p>
    <w:p w:rsidR="005B6D05" w:rsidRDefault="005B6D05" w:rsidP="005B6D05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873764" w:rsidRDefault="00873764" w:rsidP="00873764">
      <w:pPr>
        <w:rPr>
          <w:rFonts w:ascii="黑体" w:eastAsia="黑体" w:hAnsi="黑体"/>
          <w:sz w:val="30"/>
          <w:szCs w:val="30"/>
        </w:rPr>
      </w:pPr>
      <w:r w:rsidRPr="00873764">
        <w:rPr>
          <w:rFonts w:ascii="黑体" w:eastAsia="黑体" w:hAnsi="黑体" w:hint="eastAsia"/>
          <w:sz w:val="30"/>
          <w:szCs w:val="30"/>
        </w:rPr>
        <w:t>福建省计量科学研究院</w:t>
      </w:r>
    </w:p>
    <w:p w:rsidR="00873764" w:rsidRDefault="00290353" w:rsidP="00873764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8.</w:t>
      </w:r>
      <w:r w:rsidR="00873764" w:rsidRPr="00873764">
        <w:rPr>
          <w:rFonts w:asciiTheme="minorEastAsia" w:hAnsiTheme="minorEastAsia" w:cs="宋体" w:hint="eastAsia"/>
          <w:bCs/>
          <w:color w:val="333333"/>
          <w:kern w:val="36"/>
          <w:szCs w:val="21"/>
        </w:rPr>
        <w:t>福建省计量院举办“科研项目申请书撰写”知识讲座</w:t>
      </w:r>
    </w:p>
    <w:p w:rsidR="00873764" w:rsidRDefault="00FD75B9" w:rsidP="00873764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2" w:history="1">
        <w:r w:rsidR="00873764" w:rsidRPr="00DD1F44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http://fjjl.net/cms/siteresource/article.shtml?id=880505372859590000&amp;siteId=620490251938230000</w:t>
        </w:r>
      </w:hyperlink>
    </w:p>
    <w:p w:rsidR="00873764" w:rsidRDefault="00290353" w:rsidP="00873764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9.</w:t>
      </w:r>
      <w:r w:rsidR="00873764" w:rsidRPr="00873764">
        <w:rPr>
          <w:rFonts w:asciiTheme="minorEastAsia" w:hAnsiTheme="minorEastAsia" w:cs="宋体" w:hint="eastAsia"/>
          <w:bCs/>
          <w:color w:val="333333"/>
          <w:kern w:val="36"/>
          <w:szCs w:val="21"/>
        </w:rPr>
        <w:t>福建省计量院组织科技骨干参加2020年初级技术经纪人培训班</w:t>
      </w:r>
    </w:p>
    <w:p w:rsidR="00873764" w:rsidRDefault="00FD75B9" w:rsidP="00873764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3" w:history="1">
        <w:r w:rsidR="00873764" w:rsidRPr="00DD1F44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http://fjjl.net/cms/siteresource/article.shtml?id=880505540848830000&amp;siteId=620490251938230000</w:t>
        </w:r>
      </w:hyperlink>
    </w:p>
    <w:p w:rsidR="00984D4D" w:rsidRDefault="00290353" w:rsidP="00984D4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10.</w:t>
      </w:r>
      <w:r w:rsidR="00984D4D" w:rsidRPr="00984D4D">
        <w:rPr>
          <w:rFonts w:asciiTheme="minorEastAsia" w:hAnsiTheme="minorEastAsia" w:cs="宋体" w:hint="eastAsia"/>
          <w:bCs/>
          <w:color w:val="333333"/>
          <w:kern w:val="36"/>
          <w:szCs w:val="21"/>
        </w:rPr>
        <w:t>福建省计量院举办建院60周年庆祝大会暨科研合作签约仪式</w:t>
      </w:r>
    </w:p>
    <w:p w:rsidR="00984D4D" w:rsidRDefault="00FD75B9" w:rsidP="00984D4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4" w:history="1">
        <w:r w:rsidR="00984D4D" w:rsidRPr="00DD1F44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http://fjjl.net/cms/siteresource/article.shtml?id=880506812100120000&amp;siteId=620490251938230000</w:t>
        </w:r>
      </w:hyperlink>
    </w:p>
    <w:p w:rsidR="00557BD9" w:rsidRDefault="00290353" w:rsidP="00557BD9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11.</w:t>
      </w:r>
      <w:r w:rsidR="00557BD9" w:rsidRPr="00557BD9">
        <w:rPr>
          <w:rFonts w:asciiTheme="minorEastAsia" w:hAnsiTheme="minorEastAsia" w:cs="宋体" w:hint="eastAsia"/>
          <w:bCs/>
          <w:color w:val="333333"/>
          <w:kern w:val="36"/>
          <w:szCs w:val="21"/>
        </w:rPr>
        <w:t>福建省计量院组织科研骨干开展“省科技奖申报实际操作”培训</w:t>
      </w:r>
    </w:p>
    <w:p w:rsidR="00557BD9" w:rsidRDefault="00FD75B9" w:rsidP="00557BD9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5" w:history="1">
        <w:r w:rsidR="00557BD9" w:rsidRPr="00DD1F44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http://fjjl.net/cms/siteresource/article.shtml?id=880507184429910000&amp;siteId=620490251938230000</w:t>
        </w:r>
      </w:hyperlink>
    </w:p>
    <w:p w:rsidR="00557BD9" w:rsidRPr="00557BD9" w:rsidRDefault="00557BD9" w:rsidP="00557BD9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 w:rsidRPr="00557BD9">
        <w:rPr>
          <w:rFonts w:asciiTheme="minorEastAsia" w:hAnsiTheme="minorEastAsia" w:cs="宋体" w:hint="eastAsia"/>
          <w:bCs/>
          <w:color w:val="333333"/>
          <w:kern w:val="36"/>
          <w:szCs w:val="21"/>
        </w:rPr>
        <w:t> </w:t>
      </w:r>
    </w:p>
    <w:p w:rsidR="00984D4D" w:rsidRPr="00984D4D" w:rsidRDefault="00984D4D" w:rsidP="00984D4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873764" w:rsidRPr="00873764" w:rsidRDefault="00873764" w:rsidP="00873764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5B6D05" w:rsidRDefault="009F725C" w:rsidP="009F725C">
      <w:pPr>
        <w:rPr>
          <w:rFonts w:ascii="黑体" w:eastAsia="黑体" w:hAnsi="黑体"/>
          <w:sz w:val="30"/>
          <w:szCs w:val="30"/>
        </w:rPr>
      </w:pPr>
      <w:r w:rsidRPr="009F725C">
        <w:rPr>
          <w:rFonts w:ascii="黑体" w:eastAsia="黑体" w:hAnsi="黑体" w:hint="eastAsia"/>
          <w:sz w:val="30"/>
          <w:szCs w:val="30"/>
        </w:rPr>
        <w:lastRenderedPageBreak/>
        <w:t>江西省计量测试研究院</w:t>
      </w:r>
    </w:p>
    <w:p w:rsidR="009F725C" w:rsidRDefault="00290353" w:rsidP="009F725C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12.</w:t>
      </w:r>
      <w:r w:rsidR="009F725C">
        <w:rPr>
          <w:rFonts w:asciiTheme="minorEastAsia" w:hAnsiTheme="minorEastAsia" w:cs="宋体" w:hint="eastAsia"/>
          <w:bCs/>
          <w:color w:val="333333"/>
          <w:kern w:val="36"/>
          <w:szCs w:val="21"/>
        </w:rPr>
        <w:t>省计量院一项研究获江西省科学技术进步三等奖</w:t>
      </w:r>
    </w:p>
    <w:p w:rsidR="009F725C" w:rsidRDefault="00FD75B9" w:rsidP="009F725C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6" w:history="1">
        <w:r w:rsidR="009F725C" w:rsidRPr="005E3A7B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http://www.jimt.org.cn/view.aspx?NewsNo=00005476</w:t>
        </w:r>
      </w:hyperlink>
    </w:p>
    <w:p w:rsidR="009F725C" w:rsidRDefault="009F725C" w:rsidP="009F725C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0F37D2" w:rsidRDefault="000F37D2" w:rsidP="000F37D2">
      <w:pPr>
        <w:rPr>
          <w:rFonts w:ascii="黑体" w:eastAsia="黑体" w:hAnsi="黑体"/>
          <w:sz w:val="30"/>
          <w:szCs w:val="30"/>
        </w:rPr>
      </w:pPr>
      <w:r w:rsidRPr="000F37D2">
        <w:rPr>
          <w:rFonts w:ascii="黑体" w:eastAsia="黑体" w:hAnsi="黑体" w:hint="eastAsia"/>
          <w:sz w:val="30"/>
          <w:szCs w:val="30"/>
        </w:rPr>
        <w:t>湖南省计量测试研究院</w:t>
      </w:r>
    </w:p>
    <w:p w:rsidR="000F37D2" w:rsidRPr="000F37D2" w:rsidRDefault="00290353" w:rsidP="000F37D2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13.</w:t>
      </w:r>
      <w:r w:rsidR="000F37D2" w:rsidRPr="000F37D2">
        <w:rPr>
          <w:rFonts w:asciiTheme="minorEastAsia" w:hAnsiTheme="minorEastAsia" w:cs="宋体" w:hint="eastAsia"/>
          <w:bCs/>
          <w:color w:val="333333"/>
          <w:kern w:val="36"/>
          <w:szCs w:val="21"/>
        </w:rPr>
        <w:t>湖南省计量院3个省局科技计划项目完成结题验收</w:t>
      </w:r>
    </w:p>
    <w:p w:rsidR="000F37D2" w:rsidRDefault="00FD75B9" w:rsidP="000F37D2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7" w:history="1">
        <w:r w:rsidR="000F37D2" w:rsidRPr="005E3A7B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http://www.hnjly.cn/detail.aspx?id=1439</w:t>
        </w:r>
      </w:hyperlink>
    </w:p>
    <w:p w:rsidR="000F37D2" w:rsidRDefault="000F37D2" w:rsidP="000F37D2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2F72E1" w:rsidRDefault="002F72E1" w:rsidP="002F72E1">
      <w:pPr>
        <w:rPr>
          <w:rFonts w:ascii="黑体" w:eastAsia="黑体" w:hAnsi="黑体"/>
          <w:sz w:val="30"/>
          <w:szCs w:val="30"/>
        </w:rPr>
      </w:pPr>
      <w:r w:rsidRPr="002F72E1">
        <w:rPr>
          <w:rFonts w:ascii="黑体" w:eastAsia="黑体" w:hAnsi="黑体" w:hint="eastAsia"/>
          <w:sz w:val="30"/>
          <w:szCs w:val="30"/>
        </w:rPr>
        <w:t>安徽省计量科学研究院</w:t>
      </w:r>
    </w:p>
    <w:p w:rsidR="002F72E1" w:rsidRDefault="00290353" w:rsidP="002F72E1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14.</w:t>
      </w:r>
      <w:r w:rsidR="002F72E1" w:rsidRPr="002F72E1">
        <w:rPr>
          <w:rFonts w:asciiTheme="minorEastAsia" w:hAnsiTheme="minorEastAsia" w:cs="宋体" w:hint="eastAsia"/>
          <w:bCs/>
          <w:color w:val="333333"/>
          <w:kern w:val="36"/>
          <w:szCs w:val="21"/>
        </w:rPr>
        <w:t>省计量院制修订的9项安徽省地方计量技术规范顺利 通过专家审定</w:t>
      </w:r>
    </w:p>
    <w:p w:rsidR="002F72E1" w:rsidRDefault="00FD75B9" w:rsidP="002F72E1">
      <w:pPr>
        <w:jc w:val="left"/>
      </w:pPr>
      <w:hyperlink r:id="rId18" w:history="1">
        <w:r w:rsidR="002F72E1" w:rsidRPr="005E3A7B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http://www.ahjly.com/news/info_25.aspx?itemid=6049</w:t>
        </w:r>
      </w:hyperlink>
    </w:p>
    <w:p w:rsidR="00B00EB6" w:rsidRDefault="00B00EB6" w:rsidP="002F72E1">
      <w:pPr>
        <w:jc w:val="left"/>
      </w:pPr>
    </w:p>
    <w:p w:rsidR="00BA52C0" w:rsidRPr="00CF3F2B" w:rsidRDefault="00CF3F2B" w:rsidP="00CF3F2B">
      <w:pPr>
        <w:rPr>
          <w:rFonts w:ascii="黑体" w:eastAsia="黑体" w:hAnsi="黑体"/>
          <w:sz w:val="30"/>
          <w:szCs w:val="30"/>
        </w:rPr>
      </w:pPr>
      <w:r w:rsidRPr="00CF3F2B">
        <w:rPr>
          <w:rFonts w:ascii="黑体" w:eastAsia="黑体" w:hAnsi="黑体" w:hint="eastAsia"/>
          <w:sz w:val="30"/>
          <w:szCs w:val="30"/>
        </w:rPr>
        <w:t>贵州省计量测试院</w:t>
      </w:r>
    </w:p>
    <w:p w:rsidR="00593FA2" w:rsidRDefault="00290353" w:rsidP="00D82067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15.</w:t>
      </w:r>
      <w:r w:rsidR="00CF3F2B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我院喜获国家级科研项目立项</w:t>
      </w:r>
    </w:p>
    <w:p w:rsidR="00CF3F2B" w:rsidRDefault="00FD75B9" w:rsidP="00593FA2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9" w:history="1">
        <w:r w:rsidR="00CF3F2B" w:rsidRPr="005E3A7B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http://www.gzjlcs.com//c8/20200924/i361.html</w:t>
        </w:r>
      </w:hyperlink>
    </w:p>
    <w:p w:rsidR="00CF3F2B" w:rsidRDefault="00CF3F2B" w:rsidP="00D82067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我院科研项目立项再获喜讯</w:t>
      </w:r>
    </w:p>
    <w:p w:rsidR="00CF3F2B" w:rsidRDefault="00FD75B9" w:rsidP="00593FA2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20" w:history="1">
        <w:r w:rsidR="00CF3F2B" w:rsidRPr="005E3A7B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http://www.gzjlcs.com//c8/20200927/i363.html</w:t>
        </w:r>
      </w:hyperlink>
    </w:p>
    <w:p w:rsidR="00CF3F2B" w:rsidRDefault="00CF3F2B" w:rsidP="00593FA2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593FA2" w:rsidRDefault="007E4FEA" w:rsidP="007E4FEA">
      <w:pPr>
        <w:rPr>
          <w:rFonts w:ascii="黑体" w:eastAsia="黑体" w:hAnsi="黑体"/>
          <w:sz w:val="30"/>
          <w:szCs w:val="30"/>
        </w:rPr>
      </w:pPr>
      <w:r w:rsidRPr="007E4FEA">
        <w:rPr>
          <w:rFonts w:ascii="黑体" w:eastAsia="黑体" w:hAnsi="黑体" w:hint="eastAsia"/>
          <w:sz w:val="30"/>
          <w:szCs w:val="30"/>
        </w:rPr>
        <w:t>广西壮族自治区计量检测研究院</w:t>
      </w:r>
    </w:p>
    <w:p w:rsidR="007E4FEA" w:rsidRDefault="00290353" w:rsidP="00D82067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16.</w:t>
      </w:r>
      <w:r w:rsidR="007E4FEA">
        <w:rPr>
          <w:rFonts w:asciiTheme="minorEastAsia" w:hAnsiTheme="minorEastAsia" w:cs="宋体" w:hint="eastAsia"/>
          <w:bCs/>
          <w:color w:val="333333"/>
          <w:kern w:val="36"/>
          <w:szCs w:val="21"/>
        </w:rPr>
        <w:t>广西计量院《广西计量检测推动工业高质量发展研究——以铝工业为例》课题顺利通过结题验收</w:t>
      </w:r>
    </w:p>
    <w:p w:rsidR="007E4FEA" w:rsidRDefault="00FD75B9" w:rsidP="007E4FEA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21" w:history="1">
        <w:r w:rsidR="007E4FEA" w:rsidRPr="005E3A7B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http://www.gxjly.cn/index.php?r=news/view&amp;id=1013</w:t>
        </w:r>
      </w:hyperlink>
    </w:p>
    <w:p w:rsidR="007E4FEA" w:rsidRDefault="007E4FEA" w:rsidP="007E4FEA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B00EB6" w:rsidRDefault="00B00EB6" w:rsidP="00B00EB6">
      <w:pPr>
        <w:rPr>
          <w:rFonts w:ascii="黑体" w:eastAsia="黑体" w:hAnsi="黑体"/>
          <w:sz w:val="30"/>
          <w:szCs w:val="30"/>
        </w:rPr>
      </w:pPr>
      <w:r w:rsidRPr="00B00EB6">
        <w:rPr>
          <w:rFonts w:ascii="黑体" w:eastAsia="黑体" w:hAnsi="黑体" w:hint="eastAsia"/>
          <w:sz w:val="30"/>
          <w:szCs w:val="30"/>
        </w:rPr>
        <w:t>无锡市计量测试院</w:t>
      </w:r>
    </w:p>
    <w:p w:rsidR="00B00EB6" w:rsidRDefault="00290353" w:rsidP="00D82067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17.</w:t>
      </w:r>
      <w:r w:rsidR="00B00EB6" w:rsidRPr="00B00EB6">
        <w:rPr>
          <w:rFonts w:asciiTheme="minorEastAsia" w:hAnsiTheme="minorEastAsia" w:cs="宋体"/>
          <w:bCs/>
          <w:color w:val="333333"/>
          <w:kern w:val="36"/>
          <w:szCs w:val="21"/>
        </w:rPr>
        <w:t>“国家物联网感知装备产业计量测试中心”高分通过总局验收</w:t>
      </w:r>
    </w:p>
    <w:p w:rsidR="00B00EB6" w:rsidRDefault="00FD75B9" w:rsidP="00B00EB6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22" w:history="1">
        <w:r w:rsidR="00B00EB6" w:rsidRPr="00DD1F44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http://www.wxmtc.com/news/danweixinwen/425.html</w:t>
        </w:r>
      </w:hyperlink>
    </w:p>
    <w:p w:rsidR="00B00EB6" w:rsidRPr="00B00EB6" w:rsidRDefault="00B00EB6" w:rsidP="00B00EB6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B00EB6" w:rsidRPr="00855234" w:rsidRDefault="00855234" w:rsidP="00D82067">
      <w:pPr>
        <w:jc w:val="left"/>
        <w:rPr>
          <w:rFonts w:ascii="黑体" w:eastAsia="黑体" w:hAnsi="黑体"/>
          <w:sz w:val="30"/>
          <w:szCs w:val="30"/>
        </w:rPr>
      </w:pPr>
      <w:r w:rsidRPr="00855234">
        <w:rPr>
          <w:rFonts w:ascii="黑体" w:eastAsia="黑体" w:hAnsi="黑体" w:hint="eastAsia"/>
          <w:sz w:val="30"/>
          <w:szCs w:val="30"/>
        </w:rPr>
        <w:t>苏州市计量测试院</w:t>
      </w:r>
    </w:p>
    <w:p w:rsidR="00855234" w:rsidRDefault="00290353" w:rsidP="00D82067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18.</w:t>
      </w:r>
      <w:r w:rsidR="00855234" w:rsidRPr="00855234">
        <w:rPr>
          <w:rFonts w:asciiTheme="minorEastAsia" w:hAnsiTheme="minorEastAsia" w:cs="宋体"/>
          <w:bCs/>
          <w:color w:val="333333"/>
          <w:kern w:val="36"/>
          <w:szCs w:val="21"/>
        </w:rPr>
        <w:t>我院一项国家市场监管总局科技项目顺利通过验收</w:t>
      </w:r>
    </w:p>
    <w:p w:rsidR="00855234" w:rsidRDefault="00FD75B9" w:rsidP="00855234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23" w:history="1">
        <w:r w:rsidR="00855234" w:rsidRPr="00DD1F44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http://www.szjl.com.cn/zuixindongtai/62e68523d09b444e696a8fd2f30c554f.html</w:t>
        </w:r>
      </w:hyperlink>
    </w:p>
    <w:p w:rsidR="00855234" w:rsidRPr="00855234" w:rsidRDefault="00855234" w:rsidP="00855234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855234" w:rsidRPr="00855234" w:rsidRDefault="00855234" w:rsidP="00B00EB6">
      <w:pPr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593FA2" w:rsidRPr="007E4FEA" w:rsidRDefault="00593FA2" w:rsidP="007E4FEA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593FA2" w:rsidRDefault="00593FA2" w:rsidP="00B00EB6">
      <w:pPr>
        <w:widowControl/>
        <w:shd w:val="clear" w:color="auto" w:fill="FFFFFF"/>
        <w:spacing w:line="349" w:lineRule="atLeast"/>
        <w:jc w:val="left"/>
        <w:outlineLvl w:val="0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313F49" w:rsidRDefault="00313F49" w:rsidP="00313F49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sectPr w:rsidR="00313F49" w:rsidSect="00493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2103"/>
    <w:rsid w:val="000E33C9"/>
    <w:rsid w:val="000F37D2"/>
    <w:rsid w:val="001E3F65"/>
    <w:rsid w:val="00290353"/>
    <w:rsid w:val="002F72E1"/>
    <w:rsid w:val="00313F49"/>
    <w:rsid w:val="00367F63"/>
    <w:rsid w:val="003E6C05"/>
    <w:rsid w:val="00493747"/>
    <w:rsid w:val="004F62B1"/>
    <w:rsid w:val="00557BD9"/>
    <w:rsid w:val="00593FA2"/>
    <w:rsid w:val="005B6D05"/>
    <w:rsid w:val="007E4FEA"/>
    <w:rsid w:val="00855234"/>
    <w:rsid w:val="00873764"/>
    <w:rsid w:val="00984D4D"/>
    <w:rsid w:val="009F725C"/>
    <w:rsid w:val="00B00EB6"/>
    <w:rsid w:val="00BA52C0"/>
    <w:rsid w:val="00C04796"/>
    <w:rsid w:val="00CF3F2B"/>
    <w:rsid w:val="00CF5ACD"/>
    <w:rsid w:val="00D72103"/>
    <w:rsid w:val="00D82067"/>
    <w:rsid w:val="00E04359"/>
    <w:rsid w:val="00FD7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10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3F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552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3F49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593FA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855234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4">
    <w:name w:val="FollowedHyperlink"/>
    <w:basedOn w:val="a0"/>
    <w:uiPriority w:val="99"/>
    <w:semiHidden/>
    <w:unhideWhenUsed/>
    <w:rsid w:val="000E33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m.com.cn/Public/News/Detail/68b8bcaacf69484e81302ba3ad280b68" TargetMode="External"/><Relationship Id="rId13" Type="http://schemas.openxmlformats.org/officeDocument/2006/relationships/hyperlink" Target="http://fjjl.net/cms/siteresource/article.shtml?id=880505540848830000&amp;siteId=620490251938230000" TargetMode="External"/><Relationship Id="rId18" Type="http://schemas.openxmlformats.org/officeDocument/2006/relationships/hyperlink" Target="http://www.ahjly.com/news/info_25.aspx?itemid=604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xjly.cn/index.php?r=news/view&amp;id=1013" TargetMode="External"/><Relationship Id="rId7" Type="http://schemas.openxmlformats.org/officeDocument/2006/relationships/hyperlink" Target="http://www.scm.com.cn/Public/News/Detail/346612389c894d1db3c2bb9cd3bd58c7" TargetMode="External"/><Relationship Id="rId12" Type="http://schemas.openxmlformats.org/officeDocument/2006/relationships/hyperlink" Target="http://fjjl.net/cms/siteresource/article.shtml?id=880505372859590000&amp;siteId=620490251938230000" TargetMode="External"/><Relationship Id="rId17" Type="http://schemas.openxmlformats.org/officeDocument/2006/relationships/hyperlink" Target="http://www.hnjly.cn/detail.aspx?id=143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jimt.org.cn/view.aspx?NewsNo=00005476" TargetMode="External"/><Relationship Id="rId20" Type="http://schemas.openxmlformats.org/officeDocument/2006/relationships/hyperlink" Target="http://www.gzjlcs.com//c8/20200927/i363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imt.com.cn/art/2020/9/23/art_3240_122633.html" TargetMode="External"/><Relationship Id="rId11" Type="http://schemas.openxmlformats.org/officeDocument/2006/relationships/hyperlink" Target="http://www.fzcg.com.cn/html/xinwendongtai/detail_2020_09/25/3786.html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simt.com.cn/art/2020/9/8/art_3240_122456.html" TargetMode="External"/><Relationship Id="rId15" Type="http://schemas.openxmlformats.org/officeDocument/2006/relationships/hyperlink" Target="http://fjjl.net/cms/siteresource/article.shtml?id=880507184429910000&amp;siteId=620490251938230000" TargetMode="External"/><Relationship Id="rId23" Type="http://schemas.openxmlformats.org/officeDocument/2006/relationships/hyperlink" Target="http://www.szjl.com.cn/zuixindongtai/62e68523d09b444e696a8fd2f30c554f.html" TargetMode="External"/><Relationship Id="rId10" Type="http://schemas.openxmlformats.org/officeDocument/2006/relationships/hyperlink" Target="http://www.fzcg.com.cn/html/xinwendongtai/detail_2020_09/21/3772.html" TargetMode="External"/><Relationship Id="rId19" Type="http://schemas.openxmlformats.org/officeDocument/2006/relationships/hyperlink" Target="http://www.gzjlcs.com//c8/20200924/i36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zcg.com.cn/html/xinwendongtai/detail_2020_09/04/3750.html" TargetMode="External"/><Relationship Id="rId14" Type="http://schemas.openxmlformats.org/officeDocument/2006/relationships/hyperlink" Target="http://fjjl.net/cms/siteresource/article.shtml?id=880506812100120000&amp;siteId=620490251938230000" TargetMode="External"/><Relationship Id="rId22" Type="http://schemas.openxmlformats.org/officeDocument/2006/relationships/hyperlink" Target="http://www.wxmtc.com/news/danweixinwen/425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716E-8B3D-42C4-A2FA-F0C3472FA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522</Words>
  <Characters>2982</Characters>
  <Application>Microsoft Office Word</Application>
  <DocSecurity>0</DocSecurity>
  <Lines>24</Lines>
  <Paragraphs>6</Paragraphs>
  <ScaleCrop>false</ScaleCrop>
  <Company>china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27</cp:revision>
  <dcterms:created xsi:type="dcterms:W3CDTF">2020-09-27T03:01:00Z</dcterms:created>
  <dcterms:modified xsi:type="dcterms:W3CDTF">2020-09-30T02:38:00Z</dcterms:modified>
</cp:coreProperties>
</file>