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618" w:rsidRDefault="005A7618" w:rsidP="005A7618">
      <w:pPr>
        <w:jc w:val="center"/>
        <w:rPr>
          <w:rFonts w:ascii="黑体" w:eastAsia="黑体" w:hAnsi="黑体"/>
          <w:sz w:val="36"/>
          <w:szCs w:val="36"/>
        </w:rPr>
      </w:pPr>
      <w:r>
        <w:rPr>
          <w:rFonts w:ascii="黑体" w:eastAsia="黑体" w:hAnsi="黑体" w:hint="eastAsia"/>
          <w:sz w:val="36"/>
          <w:szCs w:val="36"/>
        </w:rPr>
        <w:t>兄弟院所科研信息动态（2019年第6期)</w:t>
      </w:r>
    </w:p>
    <w:p w:rsidR="00C21FB9" w:rsidRDefault="00C21FB9">
      <w:pPr>
        <w:rPr>
          <w:rFonts w:hint="eastAsia"/>
        </w:rPr>
      </w:pPr>
    </w:p>
    <w:p w:rsidR="00362603" w:rsidRPr="00C21FB9" w:rsidRDefault="00B547AD">
      <w:pPr>
        <w:rPr>
          <w:rFonts w:ascii="黑体" w:eastAsia="黑体" w:hAnsi="黑体"/>
          <w:sz w:val="30"/>
          <w:szCs w:val="30"/>
        </w:rPr>
      </w:pPr>
      <w:r w:rsidRPr="00C21FB9">
        <w:rPr>
          <w:rFonts w:ascii="黑体" w:eastAsia="黑体" w:hAnsi="黑体" w:hint="eastAsia"/>
          <w:sz w:val="30"/>
          <w:szCs w:val="30"/>
        </w:rPr>
        <w:t>广东省计量科学研究院</w:t>
      </w:r>
    </w:p>
    <w:p w:rsidR="00B547AD" w:rsidRPr="00C21FB9" w:rsidRDefault="00C21FB9">
      <w:pPr>
        <w:rPr>
          <w:rFonts w:asciiTheme="minorEastAsia" w:hAnsiTheme="minorEastAsia"/>
          <w:sz w:val="24"/>
          <w:szCs w:val="24"/>
        </w:rPr>
      </w:pPr>
      <w:r>
        <w:rPr>
          <w:rFonts w:asciiTheme="minorEastAsia" w:hAnsiTheme="minorEastAsia" w:hint="eastAsia"/>
          <w:bCs/>
          <w:sz w:val="24"/>
          <w:szCs w:val="24"/>
        </w:rPr>
        <w:t>1、</w:t>
      </w:r>
      <w:r w:rsidR="00B547AD" w:rsidRPr="00C21FB9">
        <w:rPr>
          <w:rFonts w:asciiTheme="minorEastAsia" w:hAnsiTheme="minorEastAsia" w:hint="eastAsia"/>
          <w:bCs/>
          <w:sz w:val="24"/>
          <w:szCs w:val="24"/>
        </w:rPr>
        <w:t>《呼出气体酒精含量检测仪国家型式评价大纲》通过初审</w:t>
      </w:r>
    </w:p>
    <w:p w:rsidR="00C21FB9" w:rsidRDefault="00C50572">
      <w:pPr>
        <w:rPr>
          <w:rFonts w:asciiTheme="minorEastAsia" w:hAnsiTheme="minorEastAsia" w:hint="eastAsia"/>
          <w:sz w:val="20"/>
          <w:szCs w:val="20"/>
        </w:rPr>
      </w:pPr>
      <w:hyperlink r:id="rId4" w:history="1">
        <w:r w:rsidR="00B547AD" w:rsidRPr="00C21FB9">
          <w:rPr>
            <w:rStyle w:val="a3"/>
            <w:rFonts w:asciiTheme="minorEastAsia" w:hAnsiTheme="minorEastAsia"/>
            <w:sz w:val="24"/>
            <w:szCs w:val="24"/>
          </w:rPr>
          <w:t>http://www.scm.com.cn/Public/News/Detail/06e4edcbd8dd47aa9dfd7ca1c7288b98</w:t>
        </w:r>
      </w:hyperlink>
    </w:p>
    <w:p w:rsidR="00C21FB9" w:rsidRPr="00C21FB9" w:rsidRDefault="00C21FB9">
      <w:pPr>
        <w:rPr>
          <w:rFonts w:asciiTheme="minorEastAsia" w:hAnsiTheme="minorEastAsia"/>
          <w:sz w:val="20"/>
          <w:szCs w:val="20"/>
        </w:rPr>
      </w:pPr>
    </w:p>
    <w:p w:rsidR="00AF58BE" w:rsidRPr="00C21FB9" w:rsidRDefault="00C21FB9">
      <w:pPr>
        <w:rPr>
          <w:rFonts w:asciiTheme="minorEastAsia" w:hAnsiTheme="minorEastAsia"/>
          <w:bCs/>
          <w:sz w:val="24"/>
          <w:szCs w:val="24"/>
        </w:rPr>
      </w:pPr>
      <w:r w:rsidRPr="00C21FB9">
        <w:rPr>
          <w:rFonts w:asciiTheme="minorEastAsia" w:hAnsiTheme="minorEastAsia" w:hint="eastAsia"/>
          <w:bCs/>
          <w:sz w:val="24"/>
          <w:szCs w:val="24"/>
        </w:rPr>
        <w:t>2、</w:t>
      </w:r>
      <w:r w:rsidR="00AF58BE" w:rsidRPr="00C21FB9">
        <w:rPr>
          <w:rFonts w:asciiTheme="minorEastAsia" w:hAnsiTheme="minorEastAsia" w:hint="eastAsia"/>
          <w:bCs/>
          <w:sz w:val="24"/>
          <w:szCs w:val="24"/>
        </w:rPr>
        <w:t>我院科技项目《硅基薄膜参考太阳电池的研制》被鉴定为国内领先水平</w:t>
      </w:r>
    </w:p>
    <w:p w:rsidR="00C21FB9" w:rsidRDefault="00C50572">
      <w:pPr>
        <w:rPr>
          <w:rFonts w:asciiTheme="minorEastAsia" w:hAnsiTheme="minorEastAsia" w:hint="eastAsia"/>
          <w:sz w:val="24"/>
          <w:szCs w:val="24"/>
        </w:rPr>
      </w:pPr>
      <w:hyperlink r:id="rId5" w:history="1">
        <w:r w:rsidR="00AF58BE" w:rsidRPr="00C21FB9">
          <w:rPr>
            <w:rStyle w:val="a3"/>
            <w:rFonts w:asciiTheme="minorEastAsia" w:hAnsiTheme="minorEastAsia"/>
            <w:sz w:val="24"/>
            <w:szCs w:val="24"/>
          </w:rPr>
          <w:t>http://www.scm.com.cn/Public/News/Detail/c479f679db0b499b9f38788cd5c04956</w:t>
        </w:r>
      </w:hyperlink>
    </w:p>
    <w:p w:rsidR="00C21FB9" w:rsidRPr="00C21FB9" w:rsidRDefault="00C21FB9">
      <w:pPr>
        <w:rPr>
          <w:rFonts w:asciiTheme="minorEastAsia" w:hAnsiTheme="minorEastAsia" w:hint="eastAsia"/>
          <w:sz w:val="24"/>
          <w:szCs w:val="24"/>
        </w:rPr>
      </w:pPr>
    </w:p>
    <w:p w:rsidR="00AF58BE" w:rsidRPr="00C21FB9" w:rsidRDefault="00C21FB9">
      <w:pPr>
        <w:rPr>
          <w:rFonts w:asciiTheme="minorEastAsia" w:hAnsiTheme="minorEastAsia"/>
          <w:bCs/>
          <w:sz w:val="24"/>
          <w:szCs w:val="24"/>
        </w:rPr>
      </w:pPr>
      <w:r w:rsidRPr="00C21FB9">
        <w:rPr>
          <w:rFonts w:asciiTheme="minorEastAsia" w:hAnsiTheme="minorEastAsia" w:hint="eastAsia"/>
          <w:bCs/>
          <w:sz w:val="24"/>
          <w:szCs w:val="24"/>
        </w:rPr>
        <w:t>3、</w:t>
      </w:r>
      <w:r w:rsidR="00AF58BE" w:rsidRPr="00C21FB9">
        <w:rPr>
          <w:rFonts w:asciiTheme="minorEastAsia" w:hAnsiTheme="minorEastAsia" w:hint="eastAsia"/>
          <w:bCs/>
          <w:sz w:val="24"/>
          <w:szCs w:val="24"/>
        </w:rPr>
        <w:t>广东省质量监督环境化学分析仪器检验站（广州）通过验收</w:t>
      </w:r>
    </w:p>
    <w:p w:rsidR="00AF58BE" w:rsidRPr="00C21FB9" w:rsidRDefault="00C50572">
      <w:pPr>
        <w:rPr>
          <w:rFonts w:asciiTheme="minorEastAsia" w:hAnsiTheme="minorEastAsia"/>
          <w:sz w:val="24"/>
          <w:szCs w:val="24"/>
        </w:rPr>
      </w:pPr>
      <w:hyperlink r:id="rId6" w:history="1">
        <w:r w:rsidR="00AF58BE" w:rsidRPr="00C21FB9">
          <w:rPr>
            <w:rStyle w:val="a3"/>
            <w:rFonts w:asciiTheme="minorEastAsia" w:hAnsiTheme="minorEastAsia"/>
            <w:sz w:val="24"/>
            <w:szCs w:val="24"/>
          </w:rPr>
          <w:t>http://www.scm.com.cn/Public/News/Detail/969f917b28834dca9f62588c9a995fa4</w:t>
        </w:r>
      </w:hyperlink>
    </w:p>
    <w:p w:rsidR="00AF58BE" w:rsidRPr="00C21FB9" w:rsidRDefault="00AF58BE">
      <w:pPr>
        <w:rPr>
          <w:rFonts w:asciiTheme="minorEastAsia" w:hAnsiTheme="minorEastAsia"/>
          <w:sz w:val="24"/>
          <w:szCs w:val="24"/>
        </w:rPr>
      </w:pPr>
    </w:p>
    <w:p w:rsidR="00B547AD" w:rsidRPr="00C21FB9" w:rsidRDefault="00B547AD">
      <w:pPr>
        <w:rPr>
          <w:rFonts w:asciiTheme="minorEastAsia" w:hAnsiTheme="minorEastAsia"/>
          <w:sz w:val="24"/>
          <w:szCs w:val="24"/>
        </w:rPr>
      </w:pPr>
    </w:p>
    <w:p w:rsidR="00E96D07" w:rsidRPr="00C21FB9" w:rsidRDefault="00E96D07">
      <w:pPr>
        <w:rPr>
          <w:rFonts w:asciiTheme="minorEastAsia" w:hAnsiTheme="minorEastAsia"/>
          <w:sz w:val="24"/>
          <w:szCs w:val="24"/>
        </w:rPr>
      </w:pPr>
    </w:p>
    <w:p w:rsidR="00C21FB9" w:rsidRDefault="00E96D07">
      <w:pPr>
        <w:rPr>
          <w:rFonts w:ascii="黑体" w:eastAsia="黑体" w:hAnsi="黑体" w:hint="eastAsia"/>
          <w:sz w:val="30"/>
          <w:szCs w:val="30"/>
        </w:rPr>
      </w:pPr>
      <w:r w:rsidRPr="00C21FB9">
        <w:rPr>
          <w:rFonts w:ascii="黑体" w:eastAsia="黑体" w:hAnsi="黑体" w:hint="eastAsia"/>
          <w:sz w:val="30"/>
          <w:szCs w:val="30"/>
        </w:rPr>
        <w:t>山东省计量</w:t>
      </w:r>
      <w:r w:rsidR="005E6A98" w:rsidRPr="00C21FB9">
        <w:rPr>
          <w:rFonts w:ascii="黑体" w:eastAsia="黑体" w:hAnsi="黑体" w:hint="eastAsia"/>
          <w:sz w:val="30"/>
          <w:szCs w:val="30"/>
        </w:rPr>
        <w:t>科学</w:t>
      </w:r>
      <w:r w:rsidRPr="00C21FB9">
        <w:rPr>
          <w:rFonts w:ascii="黑体" w:eastAsia="黑体" w:hAnsi="黑体" w:hint="eastAsia"/>
          <w:sz w:val="30"/>
          <w:szCs w:val="30"/>
        </w:rPr>
        <w:t>研究院</w:t>
      </w:r>
    </w:p>
    <w:p w:rsidR="00E96D07" w:rsidRPr="00C21FB9" w:rsidRDefault="00C21FB9">
      <w:pPr>
        <w:rPr>
          <w:rFonts w:ascii="黑体" w:eastAsia="黑体" w:hAnsi="黑体"/>
          <w:sz w:val="30"/>
          <w:szCs w:val="30"/>
        </w:rPr>
      </w:pPr>
      <w:r>
        <w:rPr>
          <w:rFonts w:asciiTheme="minorEastAsia" w:hAnsiTheme="minorEastAsia" w:hint="eastAsia"/>
          <w:bCs/>
          <w:sz w:val="24"/>
          <w:szCs w:val="24"/>
        </w:rPr>
        <w:t>4、</w:t>
      </w:r>
      <w:r w:rsidR="00E96D07" w:rsidRPr="00C21FB9">
        <w:rPr>
          <w:rFonts w:asciiTheme="minorEastAsia" w:hAnsiTheme="minorEastAsia"/>
          <w:bCs/>
          <w:sz w:val="24"/>
          <w:szCs w:val="24"/>
        </w:rPr>
        <w:t>我院衡器检测领域获得两项计算机软件著作权</w:t>
      </w:r>
    </w:p>
    <w:p w:rsidR="00E96D07" w:rsidRPr="00C21FB9" w:rsidRDefault="00C50572">
      <w:pPr>
        <w:rPr>
          <w:rFonts w:asciiTheme="minorEastAsia" w:hAnsiTheme="minorEastAsia"/>
          <w:sz w:val="24"/>
          <w:szCs w:val="24"/>
        </w:rPr>
      </w:pPr>
      <w:hyperlink r:id="rId7" w:history="1">
        <w:r w:rsidR="00E96D07" w:rsidRPr="00C21FB9">
          <w:rPr>
            <w:rStyle w:val="a3"/>
            <w:rFonts w:asciiTheme="minorEastAsia" w:hAnsiTheme="minorEastAsia"/>
            <w:sz w:val="24"/>
            <w:szCs w:val="24"/>
          </w:rPr>
          <w:t>http://www.sdim.cn/plus/view.php?aid=2036</w:t>
        </w:r>
      </w:hyperlink>
    </w:p>
    <w:p w:rsidR="00E96D07" w:rsidRPr="00C21FB9" w:rsidRDefault="00E96D07">
      <w:pPr>
        <w:rPr>
          <w:rFonts w:asciiTheme="minorEastAsia" w:hAnsiTheme="minorEastAsia"/>
          <w:sz w:val="24"/>
          <w:szCs w:val="24"/>
        </w:rPr>
      </w:pPr>
    </w:p>
    <w:p w:rsidR="005E6A98" w:rsidRPr="00C21FB9" w:rsidRDefault="005E6A98">
      <w:pPr>
        <w:rPr>
          <w:rFonts w:asciiTheme="minorEastAsia" w:hAnsiTheme="minorEastAsia"/>
          <w:sz w:val="24"/>
          <w:szCs w:val="24"/>
        </w:rPr>
      </w:pPr>
    </w:p>
    <w:p w:rsidR="005E6A98" w:rsidRPr="00C21FB9" w:rsidRDefault="005E6A98">
      <w:pPr>
        <w:rPr>
          <w:rFonts w:ascii="黑体" w:eastAsia="黑体" w:hAnsi="黑体"/>
          <w:sz w:val="30"/>
          <w:szCs w:val="30"/>
        </w:rPr>
      </w:pPr>
    </w:p>
    <w:p w:rsidR="00C21FB9" w:rsidRDefault="004B4D84">
      <w:pPr>
        <w:rPr>
          <w:rFonts w:ascii="黑体" w:eastAsia="黑体" w:hAnsi="黑体" w:hint="eastAsia"/>
          <w:sz w:val="30"/>
          <w:szCs w:val="30"/>
        </w:rPr>
      </w:pPr>
      <w:r w:rsidRPr="00C21FB9">
        <w:rPr>
          <w:rFonts w:ascii="黑体" w:eastAsia="黑体" w:hAnsi="黑体" w:hint="eastAsia"/>
          <w:sz w:val="30"/>
          <w:szCs w:val="30"/>
        </w:rPr>
        <w:t>北京市计量科学研究院</w:t>
      </w:r>
    </w:p>
    <w:p w:rsidR="004B4D84" w:rsidRPr="00C21FB9" w:rsidRDefault="00C21FB9">
      <w:pPr>
        <w:rPr>
          <w:rFonts w:ascii="黑体" w:eastAsia="黑体" w:hAnsi="黑体" w:hint="eastAsia"/>
          <w:sz w:val="30"/>
          <w:szCs w:val="30"/>
        </w:rPr>
      </w:pPr>
      <w:r w:rsidRPr="00C21FB9">
        <w:rPr>
          <w:rFonts w:asciiTheme="minorEastAsia" w:hAnsiTheme="minorEastAsia" w:hint="eastAsia"/>
          <w:color w:val="333333"/>
          <w:sz w:val="24"/>
          <w:szCs w:val="24"/>
        </w:rPr>
        <w:t>5、</w:t>
      </w:r>
      <w:r w:rsidR="004B4D84" w:rsidRPr="00C21FB9">
        <w:rPr>
          <w:rFonts w:asciiTheme="minorEastAsia" w:hAnsiTheme="minorEastAsia"/>
          <w:color w:val="333333"/>
          <w:sz w:val="24"/>
          <w:szCs w:val="24"/>
        </w:rPr>
        <w:t>国产科学仪器验评课题受到广泛关注和支持</w:t>
      </w:r>
    </w:p>
    <w:p w:rsidR="004B4D84" w:rsidRDefault="00C50572">
      <w:pPr>
        <w:rPr>
          <w:rFonts w:asciiTheme="minorEastAsia" w:hAnsiTheme="minorEastAsia" w:hint="eastAsia"/>
          <w:sz w:val="24"/>
          <w:szCs w:val="24"/>
        </w:rPr>
      </w:pPr>
      <w:hyperlink r:id="rId8" w:history="1">
        <w:r w:rsidR="004B4D84" w:rsidRPr="00C21FB9">
          <w:rPr>
            <w:rStyle w:val="a3"/>
            <w:rFonts w:asciiTheme="minorEastAsia" w:hAnsiTheme="minorEastAsia"/>
            <w:sz w:val="24"/>
            <w:szCs w:val="24"/>
          </w:rPr>
          <w:t>http://www.bjjl.cn/list/18/504.htm</w:t>
        </w:r>
      </w:hyperlink>
    </w:p>
    <w:p w:rsidR="00C21FB9" w:rsidRPr="00C21FB9" w:rsidRDefault="00C21FB9">
      <w:pPr>
        <w:rPr>
          <w:rFonts w:asciiTheme="minorEastAsia" w:hAnsiTheme="minorEastAsia"/>
          <w:sz w:val="24"/>
          <w:szCs w:val="24"/>
        </w:rPr>
      </w:pPr>
    </w:p>
    <w:p w:rsidR="004B4D84" w:rsidRPr="00C21FB9" w:rsidRDefault="00C21FB9">
      <w:pPr>
        <w:rPr>
          <w:rFonts w:asciiTheme="minorEastAsia" w:hAnsiTheme="minorEastAsia" w:hint="eastAsia"/>
          <w:color w:val="333333"/>
          <w:sz w:val="24"/>
          <w:szCs w:val="24"/>
        </w:rPr>
      </w:pPr>
      <w:r>
        <w:rPr>
          <w:rFonts w:asciiTheme="minorEastAsia" w:hAnsiTheme="minorEastAsia" w:hint="eastAsia"/>
          <w:sz w:val="24"/>
          <w:szCs w:val="24"/>
        </w:rPr>
        <w:t>6、</w:t>
      </w:r>
      <w:r w:rsidR="004B4D84" w:rsidRPr="00C21FB9">
        <w:rPr>
          <w:rFonts w:asciiTheme="minorEastAsia" w:hAnsiTheme="minorEastAsia"/>
          <w:color w:val="333333"/>
          <w:sz w:val="24"/>
          <w:szCs w:val="24"/>
        </w:rPr>
        <w:t>院博士后工作站举办博士后研究人员出站评审会</w:t>
      </w:r>
    </w:p>
    <w:p w:rsidR="004B4D84" w:rsidRPr="00C21FB9" w:rsidRDefault="00C50572">
      <w:pPr>
        <w:rPr>
          <w:rFonts w:asciiTheme="minorEastAsia" w:hAnsiTheme="minorEastAsia"/>
          <w:sz w:val="24"/>
          <w:szCs w:val="24"/>
        </w:rPr>
      </w:pPr>
      <w:hyperlink r:id="rId9" w:history="1">
        <w:r w:rsidR="004B4D84" w:rsidRPr="00C21FB9">
          <w:rPr>
            <w:rStyle w:val="a3"/>
            <w:rFonts w:asciiTheme="minorEastAsia" w:hAnsiTheme="minorEastAsia"/>
            <w:sz w:val="24"/>
            <w:szCs w:val="24"/>
          </w:rPr>
          <w:t>http://www.bjjl.cn/list/18/512.htm</w:t>
        </w:r>
      </w:hyperlink>
    </w:p>
    <w:p w:rsidR="004B4D84" w:rsidRPr="00C21FB9" w:rsidRDefault="004B4D84">
      <w:pPr>
        <w:rPr>
          <w:rFonts w:asciiTheme="minorEastAsia" w:hAnsiTheme="minorEastAsia"/>
          <w:sz w:val="24"/>
          <w:szCs w:val="24"/>
        </w:rPr>
      </w:pPr>
    </w:p>
    <w:p w:rsidR="00AF58BE" w:rsidRPr="00C21FB9" w:rsidRDefault="00AF58BE">
      <w:pPr>
        <w:rPr>
          <w:rFonts w:asciiTheme="minorEastAsia" w:hAnsiTheme="minorEastAsia"/>
          <w:sz w:val="24"/>
          <w:szCs w:val="24"/>
        </w:rPr>
      </w:pPr>
    </w:p>
    <w:p w:rsidR="00AF58BE" w:rsidRPr="00C21FB9" w:rsidRDefault="00AF58BE">
      <w:pPr>
        <w:rPr>
          <w:rFonts w:ascii="黑体" w:eastAsia="黑体" w:hAnsi="黑体"/>
          <w:sz w:val="30"/>
          <w:szCs w:val="30"/>
        </w:rPr>
      </w:pPr>
      <w:r w:rsidRPr="00C21FB9">
        <w:rPr>
          <w:rFonts w:ascii="黑体" w:eastAsia="黑体" w:hAnsi="黑体" w:hint="eastAsia"/>
          <w:sz w:val="30"/>
          <w:szCs w:val="30"/>
        </w:rPr>
        <w:t>上海市计量测试技术研究院</w:t>
      </w:r>
    </w:p>
    <w:p w:rsidR="00AF58BE" w:rsidRPr="00C21FB9" w:rsidRDefault="00C21FB9">
      <w:pPr>
        <w:rPr>
          <w:rFonts w:asciiTheme="minorEastAsia" w:hAnsiTheme="minorEastAsia"/>
          <w:color w:val="333333"/>
          <w:sz w:val="24"/>
          <w:szCs w:val="24"/>
        </w:rPr>
      </w:pPr>
      <w:r>
        <w:rPr>
          <w:rFonts w:asciiTheme="minorEastAsia" w:hAnsiTheme="minorEastAsia" w:hint="eastAsia"/>
          <w:color w:val="333333"/>
          <w:sz w:val="24"/>
          <w:szCs w:val="24"/>
        </w:rPr>
        <w:t>7、</w:t>
      </w:r>
      <w:r w:rsidR="00AF58BE" w:rsidRPr="00C21FB9">
        <w:rPr>
          <w:rFonts w:asciiTheme="minorEastAsia" w:hAnsiTheme="minorEastAsia" w:hint="eastAsia"/>
          <w:color w:val="333333"/>
          <w:sz w:val="24"/>
          <w:szCs w:val="24"/>
        </w:rPr>
        <w:t>我院承担的一项国家自然科学基金项目顺利结题</w:t>
      </w:r>
    </w:p>
    <w:p w:rsidR="00C21FB9" w:rsidRDefault="00C50572">
      <w:pPr>
        <w:rPr>
          <w:rFonts w:asciiTheme="minorEastAsia" w:hAnsiTheme="minorEastAsia" w:hint="eastAsia"/>
          <w:sz w:val="24"/>
          <w:szCs w:val="24"/>
        </w:rPr>
      </w:pPr>
      <w:hyperlink r:id="rId10" w:history="1">
        <w:r w:rsidR="00AF58BE" w:rsidRPr="00C21FB9">
          <w:rPr>
            <w:rStyle w:val="a3"/>
            <w:rFonts w:asciiTheme="minorEastAsia" w:hAnsiTheme="minorEastAsia"/>
            <w:sz w:val="24"/>
            <w:szCs w:val="24"/>
          </w:rPr>
          <w:t>http://www.simt.com.cn/art/2019/6/21/art_3240_117224.html</w:t>
        </w:r>
      </w:hyperlink>
    </w:p>
    <w:p w:rsidR="00C21FB9" w:rsidRDefault="00C21FB9">
      <w:pPr>
        <w:rPr>
          <w:rFonts w:asciiTheme="minorEastAsia" w:hAnsiTheme="minorEastAsia" w:hint="eastAsia"/>
          <w:sz w:val="24"/>
          <w:szCs w:val="24"/>
        </w:rPr>
      </w:pPr>
    </w:p>
    <w:p w:rsidR="00AF58BE" w:rsidRPr="00C21FB9" w:rsidRDefault="00C21FB9">
      <w:pPr>
        <w:rPr>
          <w:rFonts w:asciiTheme="minorEastAsia" w:hAnsiTheme="minorEastAsia"/>
          <w:sz w:val="24"/>
          <w:szCs w:val="24"/>
        </w:rPr>
      </w:pPr>
      <w:r>
        <w:rPr>
          <w:rFonts w:asciiTheme="minorEastAsia" w:hAnsiTheme="minorEastAsia" w:hint="eastAsia"/>
          <w:sz w:val="24"/>
          <w:szCs w:val="24"/>
        </w:rPr>
        <w:t>8、</w:t>
      </w:r>
      <w:r w:rsidR="00AF58BE" w:rsidRPr="00C21FB9">
        <w:rPr>
          <w:rFonts w:asciiTheme="minorEastAsia" w:hAnsiTheme="minorEastAsia" w:hint="eastAsia"/>
          <w:color w:val="333333"/>
          <w:sz w:val="24"/>
          <w:szCs w:val="24"/>
        </w:rPr>
        <w:t>我院首次获批国家航空科学基金实验类项目</w:t>
      </w:r>
    </w:p>
    <w:p w:rsidR="00AF58BE" w:rsidRPr="00C21FB9" w:rsidRDefault="00C50572">
      <w:pPr>
        <w:rPr>
          <w:rFonts w:asciiTheme="minorEastAsia" w:hAnsiTheme="minorEastAsia"/>
          <w:sz w:val="24"/>
          <w:szCs w:val="24"/>
        </w:rPr>
      </w:pPr>
      <w:hyperlink r:id="rId11" w:history="1">
        <w:r w:rsidR="00AF58BE" w:rsidRPr="00C21FB9">
          <w:rPr>
            <w:rStyle w:val="a3"/>
            <w:rFonts w:asciiTheme="minorEastAsia" w:hAnsiTheme="minorEastAsia"/>
            <w:sz w:val="24"/>
            <w:szCs w:val="24"/>
          </w:rPr>
          <w:t>http://www.simt.com.cn/art/2019/6/27/art_3240_117296.html</w:t>
        </w:r>
      </w:hyperlink>
    </w:p>
    <w:p w:rsidR="00AF58BE" w:rsidRPr="00C21FB9" w:rsidRDefault="00AF58BE">
      <w:pPr>
        <w:rPr>
          <w:rFonts w:asciiTheme="minorEastAsia" w:hAnsiTheme="minorEastAsia"/>
          <w:sz w:val="24"/>
          <w:szCs w:val="24"/>
        </w:rPr>
      </w:pPr>
    </w:p>
    <w:p w:rsidR="003A294E" w:rsidRPr="00C21FB9" w:rsidRDefault="003A294E">
      <w:pPr>
        <w:rPr>
          <w:rFonts w:ascii="黑体" w:eastAsia="黑体" w:hAnsi="黑体"/>
          <w:sz w:val="30"/>
          <w:szCs w:val="30"/>
        </w:rPr>
      </w:pPr>
      <w:r w:rsidRPr="00C21FB9">
        <w:rPr>
          <w:rFonts w:ascii="黑体" w:eastAsia="黑体" w:hAnsi="黑体" w:hint="eastAsia"/>
          <w:sz w:val="30"/>
          <w:szCs w:val="30"/>
        </w:rPr>
        <w:lastRenderedPageBreak/>
        <w:t>福建省计量科学研究院</w:t>
      </w:r>
    </w:p>
    <w:p w:rsidR="003A294E" w:rsidRPr="00C21FB9" w:rsidRDefault="00C21FB9" w:rsidP="00C21FB9">
      <w:pPr>
        <w:ind w:firstLineChars="50" w:firstLine="120"/>
        <w:rPr>
          <w:rFonts w:asciiTheme="minorEastAsia" w:hAnsiTheme="minorEastAsia"/>
          <w:bCs/>
          <w:color w:val="000000"/>
          <w:sz w:val="24"/>
          <w:szCs w:val="24"/>
        </w:rPr>
      </w:pPr>
      <w:r>
        <w:rPr>
          <w:rFonts w:asciiTheme="minorEastAsia" w:hAnsiTheme="minorEastAsia" w:hint="eastAsia"/>
          <w:bCs/>
          <w:color w:val="000000"/>
          <w:sz w:val="24"/>
          <w:szCs w:val="24"/>
        </w:rPr>
        <w:t>9、</w:t>
      </w:r>
      <w:r w:rsidR="003A294E" w:rsidRPr="00C21FB9">
        <w:rPr>
          <w:rFonts w:asciiTheme="minorEastAsia" w:hAnsiTheme="minorEastAsia"/>
          <w:bCs/>
          <w:color w:val="000000"/>
          <w:sz w:val="24"/>
          <w:szCs w:val="24"/>
        </w:rPr>
        <w:t>福建省计量院2项科技成果在中国• 海峡项目成果交易会上成功对接</w:t>
      </w:r>
    </w:p>
    <w:p w:rsidR="00C21FB9" w:rsidRDefault="00C50572">
      <w:pPr>
        <w:rPr>
          <w:rFonts w:asciiTheme="minorEastAsia" w:hAnsiTheme="minorEastAsia" w:hint="eastAsia"/>
          <w:sz w:val="24"/>
          <w:szCs w:val="24"/>
        </w:rPr>
      </w:pPr>
      <w:hyperlink r:id="rId12" w:history="1">
        <w:r w:rsidR="003A294E" w:rsidRPr="00C21FB9">
          <w:rPr>
            <w:rStyle w:val="a3"/>
            <w:rFonts w:asciiTheme="minorEastAsia" w:hAnsiTheme="minorEastAsia"/>
            <w:sz w:val="24"/>
            <w:szCs w:val="24"/>
          </w:rPr>
          <w:t>http://www.fjjl.net/docc/news_detail.asp?id=8379</w:t>
        </w:r>
      </w:hyperlink>
    </w:p>
    <w:p w:rsidR="00C21FB9" w:rsidRPr="00C21FB9" w:rsidRDefault="00C21FB9">
      <w:pPr>
        <w:rPr>
          <w:rFonts w:asciiTheme="minorEastAsia" w:hAnsiTheme="minorEastAsia"/>
          <w:sz w:val="10"/>
          <w:szCs w:val="10"/>
        </w:rPr>
      </w:pPr>
    </w:p>
    <w:p w:rsidR="00716613" w:rsidRPr="00C21FB9" w:rsidRDefault="00C21FB9" w:rsidP="00C21FB9">
      <w:pPr>
        <w:ind w:firstLineChars="50" w:firstLine="120"/>
        <w:rPr>
          <w:rFonts w:asciiTheme="minorEastAsia" w:hAnsiTheme="minorEastAsia"/>
          <w:bCs/>
          <w:color w:val="000000"/>
          <w:sz w:val="24"/>
          <w:szCs w:val="24"/>
        </w:rPr>
      </w:pPr>
      <w:r>
        <w:rPr>
          <w:rFonts w:asciiTheme="minorEastAsia" w:hAnsiTheme="minorEastAsia" w:hint="eastAsia"/>
          <w:bCs/>
          <w:color w:val="000000"/>
          <w:sz w:val="24"/>
          <w:szCs w:val="24"/>
        </w:rPr>
        <w:t>10、</w:t>
      </w:r>
      <w:r w:rsidR="00716613" w:rsidRPr="00C21FB9">
        <w:rPr>
          <w:rFonts w:asciiTheme="minorEastAsia" w:hAnsiTheme="minorEastAsia"/>
          <w:bCs/>
          <w:color w:val="000000"/>
          <w:sz w:val="24"/>
          <w:szCs w:val="24"/>
        </w:rPr>
        <w:t>福建省计量院主导的一项半导体/光伏行业标准通过审定</w:t>
      </w:r>
    </w:p>
    <w:p w:rsidR="00716613" w:rsidRPr="00C21FB9" w:rsidRDefault="00C50572" w:rsidP="00716613">
      <w:pPr>
        <w:rPr>
          <w:rFonts w:asciiTheme="minorEastAsia" w:hAnsiTheme="minorEastAsia"/>
          <w:sz w:val="24"/>
          <w:szCs w:val="24"/>
        </w:rPr>
      </w:pPr>
      <w:hyperlink r:id="rId13" w:history="1">
        <w:r w:rsidR="00716613" w:rsidRPr="00C21FB9">
          <w:rPr>
            <w:rStyle w:val="a3"/>
            <w:rFonts w:asciiTheme="minorEastAsia" w:hAnsiTheme="minorEastAsia"/>
            <w:sz w:val="24"/>
            <w:szCs w:val="24"/>
          </w:rPr>
          <w:t>http://www.fjjl.net/docc/news_detail.asp?id=8319</w:t>
        </w:r>
      </w:hyperlink>
    </w:p>
    <w:p w:rsidR="00716613" w:rsidRPr="00C21FB9" w:rsidRDefault="00716613">
      <w:pPr>
        <w:rPr>
          <w:rFonts w:asciiTheme="minorEastAsia" w:hAnsiTheme="minorEastAsia"/>
          <w:sz w:val="24"/>
          <w:szCs w:val="24"/>
        </w:rPr>
      </w:pPr>
    </w:p>
    <w:p w:rsidR="003A294E" w:rsidRPr="00C21FB9" w:rsidRDefault="003A294E">
      <w:pPr>
        <w:rPr>
          <w:rFonts w:ascii="黑体" w:eastAsia="黑体" w:hAnsi="黑体"/>
          <w:sz w:val="30"/>
          <w:szCs w:val="30"/>
        </w:rPr>
      </w:pPr>
    </w:p>
    <w:p w:rsidR="00716613" w:rsidRPr="00C21FB9" w:rsidRDefault="00716613">
      <w:pPr>
        <w:rPr>
          <w:rFonts w:ascii="黑体" w:eastAsia="黑体" w:hAnsi="黑体"/>
          <w:sz w:val="30"/>
          <w:szCs w:val="30"/>
        </w:rPr>
      </w:pPr>
      <w:r w:rsidRPr="00C21FB9">
        <w:rPr>
          <w:rFonts w:ascii="黑体" w:eastAsia="黑体" w:hAnsi="黑体" w:hint="eastAsia"/>
          <w:sz w:val="30"/>
          <w:szCs w:val="30"/>
        </w:rPr>
        <w:t>浙江省计量科学研究院</w:t>
      </w:r>
    </w:p>
    <w:p w:rsidR="00716613" w:rsidRPr="00C21FB9" w:rsidRDefault="00C21FB9" w:rsidP="00C21FB9">
      <w:pPr>
        <w:ind w:firstLineChars="50" w:firstLine="120"/>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11、</w:t>
      </w:r>
      <w:r w:rsidR="00716613" w:rsidRPr="00C21FB9">
        <w:rPr>
          <w:rFonts w:asciiTheme="minorEastAsia" w:hAnsiTheme="minorEastAsia" w:hint="eastAsia"/>
          <w:bCs/>
          <w:color w:val="5A5A5A"/>
          <w:kern w:val="36"/>
          <w:sz w:val="24"/>
          <w:szCs w:val="24"/>
        </w:rPr>
        <w:t>省计量院参与起草的国家标准《膜式燃气表》发布实施</w:t>
      </w:r>
    </w:p>
    <w:p w:rsidR="00716613" w:rsidRPr="00C21FB9" w:rsidRDefault="00C50572">
      <w:pPr>
        <w:rPr>
          <w:rFonts w:asciiTheme="minorEastAsia" w:hAnsiTheme="minorEastAsia"/>
          <w:sz w:val="24"/>
          <w:szCs w:val="24"/>
        </w:rPr>
      </w:pPr>
      <w:hyperlink r:id="rId14" w:history="1">
        <w:r w:rsidR="00716613" w:rsidRPr="00C21FB9">
          <w:rPr>
            <w:rStyle w:val="a3"/>
            <w:rFonts w:asciiTheme="minorEastAsia" w:hAnsiTheme="minorEastAsia"/>
            <w:sz w:val="24"/>
            <w:szCs w:val="24"/>
          </w:rPr>
          <w:t>http://www.fzcg.com.cn/html/xinwendongtai/detail_2019_06/05/2871.html</w:t>
        </w:r>
      </w:hyperlink>
    </w:p>
    <w:p w:rsidR="00C21FB9" w:rsidRDefault="00C21FB9" w:rsidP="00C21FB9">
      <w:pPr>
        <w:ind w:firstLineChars="50" w:firstLine="120"/>
        <w:rPr>
          <w:rFonts w:asciiTheme="minorEastAsia" w:hAnsiTheme="minorEastAsia" w:hint="eastAsia"/>
          <w:bCs/>
          <w:color w:val="5A5A5A"/>
          <w:kern w:val="36"/>
          <w:sz w:val="24"/>
          <w:szCs w:val="24"/>
        </w:rPr>
      </w:pPr>
    </w:p>
    <w:p w:rsidR="00716613" w:rsidRPr="00C21FB9" w:rsidRDefault="00C21FB9" w:rsidP="00C21FB9">
      <w:pPr>
        <w:ind w:firstLineChars="50" w:firstLine="120"/>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12、</w:t>
      </w:r>
      <w:r w:rsidR="00716613" w:rsidRPr="00C21FB9">
        <w:rPr>
          <w:rFonts w:asciiTheme="minorEastAsia" w:hAnsiTheme="minorEastAsia" w:hint="eastAsia"/>
          <w:bCs/>
          <w:color w:val="5A5A5A"/>
          <w:kern w:val="36"/>
          <w:sz w:val="24"/>
          <w:szCs w:val="24"/>
        </w:rPr>
        <w:t>省计量院专家参加NQI重点专项推进会</w:t>
      </w:r>
    </w:p>
    <w:p w:rsidR="00716613" w:rsidRPr="00C21FB9" w:rsidRDefault="00C50572">
      <w:pPr>
        <w:rPr>
          <w:rFonts w:asciiTheme="minorEastAsia" w:hAnsiTheme="minorEastAsia"/>
          <w:sz w:val="24"/>
          <w:szCs w:val="24"/>
        </w:rPr>
      </w:pPr>
      <w:hyperlink r:id="rId15" w:history="1">
        <w:r w:rsidR="00716613" w:rsidRPr="00C21FB9">
          <w:rPr>
            <w:rStyle w:val="a3"/>
            <w:rFonts w:asciiTheme="minorEastAsia" w:hAnsiTheme="minorEastAsia"/>
            <w:sz w:val="24"/>
            <w:szCs w:val="24"/>
          </w:rPr>
          <w:t>http://www.fzcg.com.cn/html/xinwendongtai/detail_2019_06/13/2887.html</w:t>
        </w:r>
      </w:hyperlink>
    </w:p>
    <w:p w:rsidR="00C21FB9" w:rsidRDefault="00C21FB9" w:rsidP="00C21FB9">
      <w:pPr>
        <w:ind w:firstLineChars="50" w:firstLine="120"/>
        <w:rPr>
          <w:rFonts w:asciiTheme="minorEastAsia" w:hAnsiTheme="minorEastAsia" w:hint="eastAsia"/>
          <w:bCs/>
          <w:color w:val="5A5A5A"/>
          <w:kern w:val="36"/>
          <w:sz w:val="24"/>
          <w:szCs w:val="24"/>
        </w:rPr>
      </w:pPr>
    </w:p>
    <w:p w:rsidR="00716613" w:rsidRPr="00C21FB9" w:rsidRDefault="00C21FB9" w:rsidP="00C21FB9">
      <w:pPr>
        <w:ind w:firstLineChars="50" w:firstLine="120"/>
        <w:rPr>
          <w:rFonts w:asciiTheme="minorEastAsia" w:hAnsiTheme="minorEastAsia"/>
          <w:bCs/>
          <w:color w:val="5A5A5A"/>
          <w:kern w:val="36"/>
          <w:sz w:val="24"/>
          <w:szCs w:val="24"/>
        </w:rPr>
      </w:pPr>
      <w:r>
        <w:rPr>
          <w:rFonts w:asciiTheme="minorEastAsia" w:hAnsiTheme="minorEastAsia" w:hint="eastAsia"/>
          <w:bCs/>
          <w:color w:val="5A5A5A"/>
          <w:kern w:val="36"/>
          <w:sz w:val="24"/>
          <w:szCs w:val="24"/>
        </w:rPr>
        <w:t>13、</w:t>
      </w:r>
      <w:r w:rsidR="00716613" w:rsidRPr="00C21FB9">
        <w:rPr>
          <w:rFonts w:asciiTheme="minorEastAsia" w:hAnsiTheme="minorEastAsia" w:hint="eastAsia"/>
          <w:bCs/>
          <w:color w:val="5A5A5A"/>
          <w:kern w:val="36"/>
          <w:sz w:val="24"/>
          <w:szCs w:val="24"/>
        </w:rPr>
        <w:t>服务新兴产业、民企民生能力再提升——省计量院三个科研项目通过专家组验收</w:t>
      </w:r>
    </w:p>
    <w:p w:rsidR="00716613" w:rsidRPr="00C21FB9" w:rsidRDefault="00C50572">
      <w:pPr>
        <w:rPr>
          <w:rFonts w:asciiTheme="minorEastAsia" w:hAnsiTheme="minorEastAsia"/>
          <w:sz w:val="24"/>
          <w:szCs w:val="24"/>
        </w:rPr>
      </w:pPr>
      <w:hyperlink r:id="rId16" w:history="1">
        <w:r w:rsidR="00716613" w:rsidRPr="00C21FB9">
          <w:rPr>
            <w:rStyle w:val="a3"/>
            <w:rFonts w:asciiTheme="minorEastAsia" w:hAnsiTheme="minorEastAsia"/>
            <w:sz w:val="24"/>
            <w:szCs w:val="24"/>
          </w:rPr>
          <w:t>http://www.fzcg.com.cn/html/xinwendongtai/detail_2019_06/27/2902.html</w:t>
        </w:r>
      </w:hyperlink>
    </w:p>
    <w:p w:rsidR="00716613" w:rsidRDefault="00716613">
      <w:pPr>
        <w:rPr>
          <w:rFonts w:asciiTheme="minorEastAsia" w:hAnsiTheme="minorEastAsia" w:hint="eastAsia"/>
          <w:sz w:val="24"/>
          <w:szCs w:val="24"/>
        </w:rPr>
      </w:pPr>
    </w:p>
    <w:p w:rsidR="00C0587F" w:rsidRDefault="00C0587F">
      <w:pPr>
        <w:rPr>
          <w:rFonts w:asciiTheme="minorEastAsia" w:hAnsiTheme="minorEastAsia" w:hint="eastAsia"/>
          <w:sz w:val="24"/>
          <w:szCs w:val="24"/>
        </w:rPr>
      </w:pPr>
    </w:p>
    <w:p w:rsidR="00C0587F" w:rsidRPr="00C0587F" w:rsidRDefault="00C0587F">
      <w:pPr>
        <w:rPr>
          <w:rFonts w:ascii="黑体" w:eastAsia="黑体" w:hAnsi="黑体" w:hint="eastAsia"/>
          <w:sz w:val="30"/>
          <w:szCs w:val="30"/>
        </w:rPr>
      </w:pPr>
    </w:p>
    <w:p w:rsidR="00C0587F" w:rsidRPr="00C0587F" w:rsidRDefault="00C0587F">
      <w:pPr>
        <w:rPr>
          <w:rFonts w:ascii="黑体" w:eastAsia="黑体" w:hAnsi="黑体" w:hint="eastAsia"/>
          <w:sz w:val="30"/>
          <w:szCs w:val="30"/>
        </w:rPr>
      </w:pPr>
      <w:r w:rsidRPr="00C0587F">
        <w:rPr>
          <w:rFonts w:ascii="黑体" w:eastAsia="黑体" w:hAnsi="黑体" w:hint="eastAsia"/>
          <w:sz w:val="30"/>
          <w:szCs w:val="30"/>
        </w:rPr>
        <w:t>山西省计量科学研究院</w:t>
      </w:r>
    </w:p>
    <w:p w:rsidR="00C0587F" w:rsidRPr="00C0587F" w:rsidRDefault="00C0587F" w:rsidP="00C0587F">
      <w:pPr>
        <w:ind w:firstLineChars="50" w:firstLine="120"/>
        <w:rPr>
          <w:rFonts w:asciiTheme="minorEastAsia" w:hAnsiTheme="minorEastAsia" w:hint="eastAsia"/>
          <w:bCs/>
          <w:color w:val="5A5A5A"/>
          <w:kern w:val="36"/>
          <w:sz w:val="24"/>
          <w:szCs w:val="24"/>
        </w:rPr>
      </w:pPr>
      <w:r w:rsidRPr="00C0587F">
        <w:rPr>
          <w:rFonts w:asciiTheme="minorEastAsia" w:hAnsiTheme="minorEastAsia" w:hint="eastAsia"/>
          <w:bCs/>
          <w:color w:val="5A5A5A"/>
          <w:kern w:val="36"/>
          <w:sz w:val="24"/>
          <w:szCs w:val="24"/>
        </w:rPr>
        <w:t>14、</w:t>
      </w:r>
      <w:r w:rsidRPr="00C0587F">
        <w:rPr>
          <w:rFonts w:asciiTheme="minorEastAsia" w:hAnsiTheme="minorEastAsia"/>
          <w:bCs/>
          <w:color w:val="5A5A5A"/>
          <w:kern w:val="36"/>
          <w:sz w:val="24"/>
          <w:szCs w:val="24"/>
        </w:rPr>
        <w:t>我院3项科研项目顺利通过科技成果评价</w:t>
      </w:r>
    </w:p>
    <w:p w:rsidR="00C0587F" w:rsidRPr="00C0587F" w:rsidRDefault="00C0587F">
      <w:pPr>
        <w:rPr>
          <w:rFonts w:asciiTheme="minorEastAsia" w:hAnsiTheme="minorEastAsia" w:hint="eastAsia"/>
          <w:sz w:val="24"/>
          <w:szCs w:val="24"/>
        </w:rPr>
      </w:pPr>
      <w:hyperlink r:id="rId17" w:history="1">
        <w:r w:rsidRPr="00C0587F">
          <w:rPr>
            <w:rStyle w:val="a3"/>
            <w:rFonts w:asciiTheme="minorEastAsia" w:hAnsiTheme="minorEastAsia"/>
            <w:sz w:val="24"/>
            <w:szCs w:val="24"/>
          </w:rPr>
          <w:t>http://www.sxim.com.cn/html/2019-06/772.html</w:t>
        </w:r>
      </w:hyperlink>
    </w:p>
    <w:p w:rsidR="00C0587F" w:rsidRDefault="00C0587F">
      <w:pPr>
        <w:rPr>
          <w:rFonts w:asciiTheme="minorEastAsia" w:hAnsiTheme="minorEastAsia" w:hint="eastAsia"/>
          <w:sz w:val="24"/>
          <w:szCs w:val="24"/>
        </w:rPr>
      </w:pPr>
    </w:p>
    <w:p w:rsidR="004F151D" w:rsidRDefault="004F151D">
      <w:pPr>
        <w:rPr>
          <w:rFonts w:asciiTheme="minorEastAsia" w:hAnsiTheme="minorEastAsia" w:hint="eastAsia"/>
          <w:sz w:val="24"/>
          <w:szCs w:val="24"/>
        </w:rPr>
      </w:pPr>
    </w:p>
    <w:p w:rsidR="004F151D" w:rsidRPr="00CE2B73" w:rsidRDefault="00CE2B73">
      <w:pPr>
        <w:rPr>
          <w:rFonts w:ascii="黑体" w:eastAsia="黑体" w:hAnsi="黑体" w:hint="eastAsia"/>
          <w:sz w:val="30"/>
          <w:szCs w:val="30"/>
        </w:rPr>
      </w:pPr>
      <w:r w:rsidRPr="00CE2B73">
        <w:rPr>
          <w:rFonts w:ascii="黑体" w:eastAsia="黑体" w:hAnsi="黑体" w:hint="eastAsia"/>
          <w:sz w:val="30"/>
          <w:szCs w:val="30"/>
        </w:rPr>
        <w:t>安徽省计量科学研究院</w:t>
      </w:r>
    </w:p>
    <w:p w:rsidR="00CE2B73" w:rsidRPr="00CE2B73" w:rsidRDefault="00CE2B73" w:rsidP="00CE2B73">
      <w:pPr>
        <w:ind w:firstLineChars="50" w:firstLine="120"/>
        <w:rPr>
          <w:rFonts w:asciiTheme="minorEastAsia" w:hAnsiTheme="minorEastAsia" w:hint="eastAsia"/>
          <w:bCs/>
          <w:color w:val="5A5A5A"/>
          <w:kern w:val="36"/>
          <w:sz w:val="24"/>
          <w:szCs w:val="24"/>
        </w:rPr>
      </w:pPr>
      <w:r>
        <w:rPr>
          <w:rFonts w:asciiTheme="minorEastAsia" w:hAnsiTheme="minorEastAsia" w:hint="eastAsia"/>
          <w:bCs/>
          <w:color w:val="5A5A5A"/>
          <w:kern w:val="36"/>
          <w:sz w:val="24"/>
          <w:szCs w:val="24"/>
        </w:rPr>
        <w:t>15、</w:t>
      </w:r>
      <w:r w:rsidRPr="00CE2B73">
        <w:rPr>
          <w:rFonts w:asciiTheme="minorEastAsia" w:hAnsiTheme="minorEastAsia" w:hint="eastAsia"/>
          <w:bCs/>
          <w:color w:val="5A5A5A"/>
          <w:kern w:val="36"/>
          <w:sz w:val="24"/>
          <w:szCs w:val="24"/>
        </w:rPr>
        <w:t>省计量院“公斤组砝码自动检定装置”顺利通过省局专家组验收</w:t>
      </w:r>
    </w:p>
    <w:p w:rsidR="00CE2B73" w:rsidRDefault="00CE2B73">
      <w:pPr>
        <w:rPr>
          <w:rFonts w:asciiTheme="minorEastAsia" w:hAnsiTheme="minorEastAsia" w:hint="eastAsia"/>
          <w:sz w:val="24"/>
          <w:szCs w:val="24"/>
        </w:rPr>
      </w:pPr>
      <w:hyperlink r:id="rId18" w:history="1">
        <w:r w:rsidRPr="00626695">
          <w:rPr>
            <w:rStyle w:val="a3"/>
            <w:rFonts w:asciiTheme="minorEastAsia" w:hAnsiTheme="minorEastAsia"/>
            <w:sz w:val="24"/>
            <w:szCs w:val="24"/>
          </w:rPr>
          <w:t>http://www.ahjly.com/news/info_25.aspx?itemid=5648</w:t>
        </w:r>
      </w:hyperlink>
    </w:p>
    <w:p w:rsidR="00CE2B73" w:rsidRPr="003F41DC" w:rsidRDefault="003F41DC" w:rsidP="003F41DC">
      <w:pPr>
        <w:ind w:firstLineChars="50" w:firstLine="120"/>
        <w:rPr>
          <w:rFonts w:asciiTheme="minorEastAsia" w:hAnsiTheme="minorEastAsia" w:hint="eastAsia"/>
          <w:bCs/>
          <w:color w:val="5A5A5A"/>
          <w:kern w:val="36"/>
          <w:sz w:val="24"/>
          <w:szCs w:val="24"/>
        </w:rPr>
      </w:pPr>
      <w:r>
        <w:rPr>
          <w:rFonts w:asciiTheme="minorEastAsia" w:hAnsiTheme="minorEastAsia" w:hint="eastAsia"/>
          <w:bCs/>
          <w:color w:val="5A5A5A"/>
          <w:kern w:val="36"/>
          <w:sz w:val="24"/>
          <w:szCs w:val="24"/>
        </w:rPr>
        <w:t>16、</w:t>
      </w:r>
      <w:r w:rsidRPr="003F41DC">
        <w:rPr>
          <w:rFonts w:asciiTheme="minorEastAsia" w:hAnsiTheme="minorEastAsia" w:hint="eastAsia"/>
          <w:bCs/>
          <w:color w:val="5A5A5A"/>
          <w:kern w:val="36"/>
          <w:sz w:val="24"/>
          <w:szCs w:val="24"/>
        </w:rPr>
        <w:t>省计量院承担的中央引导地方科研基础条件和能力建设项目“气体流量标准装置”获得验收通过</w:t>
      </w:r>
    </w:p>
    <w:p w:rsidR="003F41DC" w:rsidRDefault="003F41DC">
      <w:pPr>
        <w:rPr>
          <w:rFonts w:asciiTheme="minorEastAsia" w:hAnsiTheme="minorEastAsia" w:hint="eastAsia"/>
          <w:sz w:val="24"/>
          <w:szCs w:val="24"/>
        </w:rPr>
      </w:pPr>
      <w:hyperlink r:id="rId19" w:history="1">
        <w:r w:rsidRPr="00626695">
          <w:rPr>
            <w:rStyle w:val="a3"/>
            <w:rFonts w:asciiTheme="minorEastAsia" w:hAnsiTheme="minorEastAsia"/>
            <w:sz w:val="24"/>
            <w:szCs w:val="24"/>
          </w:rPr>
          <w:t>http://www.ahjly.com/news/info_25.aspx?itemid=5649</w:t>
        </w:r>
      </w:hyperlink>
    </w:p>
    <w:p w:rsidR="003F41DC" w:rsidRDefault="00C178FC" w:rsidP="00C178FC">
      <w:pPr>
        <w:ind w:firstLineChars="50" w:firstLine="120"/>
        <w:rPr>
          <w:rFonts w:asciiTheme="minorEastAsia" w:hAnsiTheme="minorEastAsia" w:hint="eastAsia"/>
          <w:bCs/>
          <w:color w:val="5A5A5A"/>
          <w:kern w:val="36"/>
          <w:sz w:val="24"/>
          <w:szCs w:val="24"/>
        </w:rPr>
      </w:pPr>
      <w:r w:rsidRPr="00C178FC">
        <w:rPr>
          <w:rFonts w:asciiTheme="minorEastAsia" w:hAnsiTheme="minorEastAsia" w:hint="eastAsia"/>
          <w:bCs/>
          <w:color w:val="5A5A5A"/>
          <w:kern w:val="36"/>
          <w:sz w:val="24"/>
          <w:szCs w:val="24"/>
        </w:rPr>
        <w:t>17、省计量院“充电设施在线计量测试技术研究”成功通过国家重点研发计划战略性国际科技创新合作重点专项项目初审</w:t>
      </w:r>
    </w:p>
    <w:p w:rsidR="00C178FC" w:rsidRDefault="00C178FC" w:rsidP="00C178FC">
      <w:pPr>
        <w:ind w:firstLineChars="50" w:firstLine="120"/>
        <w:rPr>
          <w:rFonts w:asciiTheme="minorEastAsia" w:hAnsiTheme="minorEastAsia" w:hint="eastAsia"/>
          <w:bCs/>
          <w:color w:val="5A5A5A"/>
          <w:kern w:val="36"/>
          <w:sz w:val="24"/>
          <w:szCs w:val="24"/>
        </w:rPr>
      </w:pPr>
      <w:hyperlink r:id="rId20" w:history="1">
        <w:r w:rsidRPr="00626695">
          <w:rPr>
            <w:rStyle w:val="a3"/>
            <w:rFonts w:asciiTheme="minorEastAsia" w:hAnsiTheme="minorEastAsia"/>
            <w:bCs/>
            <w:kern w:val="36"/>
            <w:sz w:val="24"/>
            <w:szCs w:val="24"/>
          </w:rPr>
          <w:t>http://www.ahjly.com/news/info_25.aspx?itemid=5650</w:t>
        </w:r>
      </w:hyperlink>
    </w:p>
    <w:p w:rsidR="00C178FC" w:rsidRPr="0087108D" w:rsidRDefault="0087108D" w:rsidP="00C178FC">
      <w:pPr>
        <w:ind w:firstLineChars="50" w:firstLine="120"/>
        <w:rPr>
          <w:rFonts w:asciiTheme="minorEastAsia" w:hAnsiTheme="minorEastAsia" w:hint="eastAsia"/>
          <w:bCs/>
          <w:color w:val="5A5A5A"/>
          <w:kern w:val="36"/>
          <w:sz w:val="24"/>
          <w:szCs w:val="24"/>
        </w:rPr>
      </w:pPr>
      <w:r>
        <w:rPr>
          <w:rFonts w:asciiTheme="minorEastAsia" w:hAnsiTheme="minorEastAsia" w:hint="eastAsia"/>
          <w:bCs/>
          <w:color w:val="5A5A5A"/>
          <w:kern w:val="36"/>
          <w:sz w:val="24"/>
          <w:szCs w:val="24"/>
        </w:rPr>
        <w:t>18、</w:t>
      </w:r>
      <w:r w:rsidRPr="0087108D">
        <w:rPr>
          <w:rFonts w:asciiTheme="minorEastAsia" w:hAnsiTheme="minorEastAsia" w:hint="eastAsia"/>
          <w:bCs/>
          <w:color w:val="5A5A5A"/>
          <w:kern w:val="36"/>
          <w:sz w:val="24"/>
          <w:szCs w:val="24"/>
        </w:rPr>
        <w:t>省计量院申报的《高锰酸盐指数水质自动分析仪》地方校准规范获省局批准立项</w:t>
      </w:r>
    </w:p>
    <w:p w:rsidR="0087108D" w:rsidRDefault="0087108D" w:rsidP="0087108D">
      <w:pPr>
        <w:ind w:firstLineChars="50" w:firstLine="120"/>
        <w:rPr>
          <w:rFonts w:asciiTheme="minorEastAsia" w:hAnsiTheme="minorEastAsia" w:hint="eastAsia"/>
          <w:bCs/>
          <w:color w:val="5A5A5A"/>
          <w:kern w:val="36"/>
          <w:sz w:val="24"/>
          <w:szCs w:val="24"/>
        </w:rPr>
      </w:pPr>
      <w:hyperlink r:id="rId21" w:history="1">
        <w:r w:rsidRPr="00626695">
          <w:rPr>
            <w:rStyle w:val="a3"/>
            <w:rFonts w:asciiTheme="minorEastAsia" w:hAnsiTheme="minorEastAsia"/>
            <w:bCs/>
            <w:kern w:val="36"/>
            <w:sz w:val="24"/>
            <w:szCs w:val="24"/>
          </w:rPr>
          <w:t>http://www.ahjly.com/news/info_25.aspx?itemid=5657</w:t>
        </w:r>
      </w:hyperlink>
    </w:p>
    <w:p w:rsidR="0087108D" w:rsidRPr="00C178FC" w:rsidRDefault="0087108D" w:rsidP="0087108D">
      <w:pPr>
        <w:ind w:firstLineChars="50" w:firstLine="120"/>
        <w:rPr>
          <w:rFonts w:asciiTheme="minorEastAsia" w:hAnsiTheme="minorEastAsia"/>
          <w:bCs/>
          <w:color w:val="5A5A5A"/>
          <w:kern w:val="36"/>
          <w:sz w:val="24"/>
          <w:szCs w:val="24"/>
        </w:rPr>
      </w:pPr>
    </w:p>
    <w:sectPr w:rsidR="0087108D" w:rsidRPr="00C178FC" w:rsidSect="0036260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7618"/>
    <w:rsid w:val="00362603"/>
    <w:rsid w:val="003A294E"/>
    <w:rsid w:val="003F41DC"/>
    <w:rsid w:val="004B4D84"/>
    <w:rsid w:val="004F151D"/>
    <w:rsid w:val="005A7618"/>
    <w:rsid w:val="005E6A98"/>
    <w:rsid w:val="00716613"/>
    <w:rsid w:val="0087108D"/>
    <w:rsid w:val="00AF58BE"/>
    <w:rsid w:val="00B547AD"/>
    <w:rsid w:val="00C0587F"/>
    <w:rsid w:val="00C178FC"/>
    <w:rsid w:val="00C21FB9"/>
    <w:rsid w:val="00C50572"/>
    <w:rsid w:val="00CE2B73"/>
    <w:rsid w:val="00E96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6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7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98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jl.cn/list/18/504.htm" TargetMode="External"/><Relationship Id="rId13" Type="http://schemas.openxmlformats.org/officeDocument/2006/relationships/hyperlink" Target="http://www.fjjl.net/docc/news_detail.asp?id=8319" TargetMode="External"/><Relationship Id="rId18" Type="http://schemas.openxmlformats.org/officeDocument/2006/relationships/hyperlink" Target="http://www.ahjly.com/news/info_25.aspx?itemid=5648" TargetMode="External"/><Relationship Id="rId3" Type="http://schemas.openxmlformats.org/officeDocument/2006/relationships/webSettings" Target="webSettings.xml"/><Relationship Id="rId21" Type="http://schemas.openxmlformats.org/officeDocument/2006/relationships/hyperlink" Target="http://www.ahjly.com/news/info_25.aspx?itemid=5657" TargetMode="External"/><Relationship Id="rId7" Type="http://schemas.openxmlformats.org/officeDocument/2006/relationships/hyperlink" Target="http://www.sdim.cn/plus/view.php?aid=2036" TargetMode="External"/><Relationship Id="rId12" Type="http://schemas.openxmlformats.org/officeDocument/2006/relationships/hyperlink" Target="http://www.fjjl.net/docc/news_detail.asp?id=8379" TargetMode="External"/><Relationship Id="rId17" Type="http://schemas.openxmlformats.org/officeDocument/2006/relationships/hyperlink" Target="http://www.sxim.com.cn/html/2019-06/772.html" TargetMode="External"/><Relationship Id="rId2" Type="http://schemas.openxmlformats.org/officeDocument/2006/relationships/settings" Target="settings.xml"/><Relationship Id="rId16" Type="http://schemas.openxmlformats.org/officeDocument/2006/relationships/hyperlink" Target="http://www.fzcg.com.cn/html/xinwendongtai/detail_2019_06/27/2902.html" TargetMode="External"/><Relationship Id="rId20" Type="http://schemas.openxmlformats.org/officeDocument/2006/relationships/hyperlink" Target="http://www.ahjly.com/news/info_25.aspx?itemid=5650" TargetMode="External"/><Relationship Id="rId1" Type="http://schemas.openxmlformats.org/officeDocument/2006/relationships/styles" Target="styles.xml"/><Relationship Id="rId6" Type="http://schemas.openxmlformats.org/officeDocument/2006/relationships/hyperlink" Target="http://www.scm.com.cn/Public/News/Detail/969f917b28834dca9f62588c9a995fa4" TargetMode="External"/><Relationship Id="rId11" Type="http://schemas.openxmlformats.org/officeDocument/2006/relationships/hyperlink" Target="http://www.simt.com.cn/art/2019/6/27/art_3240_117296.html" TargetMode="External"/><Relationship Id="rId5" Type="http://schemas.openxmlformats.org/officeDocument/2006/relationships/hyperlink" Target="http://www.scm.com.cn/Public/News/Detail/c479f679db0b499b9f38788cd5c04956" TargetMode="External"/><Relationship Id="rId15" Type="http://schemas.openxmlformats.org/officeDocument/2006/relationships/hyperlink" Target="http://www.fzcg.com.cn/html/xinwendongtai/detail_2019_06/13/2887.html" TargetMode="External"/><Relationship Id="rId23" Type="http://schemas.openxmlformats.org/officeDocument/2006/relationships/theme" Target="theme/theme1.xml"/><Relationship Id="rId10" Type="http://schemas.openxmlformats.org/officeDocument/2006/relationships/hyperlink" Target="http://www.simt.com.cn/art/2019/6/21/art_3240_117224.html" TargetMode="External"/><Relationship Id="rId19" Type="http://schemas.openxmlformats.org/officeDocument/2006/relationships/hyperlink" Target="http://www.ahjly.com/news/info_25.aspx?itemid=5649" TargetMode="External"/><Relationship Id="rId4" Type="http://schemas.openxmlformats.org/officeDocument/2006/relationships/hyperlink" Target="http://www.scm.com.cn/Public/News/Detail/06e4edcbd8dd47aa9dfd7ca1c7288b98" TargetMode="External"/><Relationship Id="rId9" Type="http://schemas.openxmlformats.org/officeDocument/2006/relationships/hyperlink" Target="http://www.bjjl.cn/list/18/512.htm" TargetMode="External"/><Relationship Id="rId14" Type="http://schemas.openxmlformats.org/officeDocument/2006/relationships/hyperlink" Target="http://www.fzcg.com.cn/html/xinwendongtai/detail_2019_06/05/2871.html"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3</Pages>
  <Words>442</Words>
  <Characters>2522</Characters>
  <Application>Microsoft Office Word</Application>
  <DocSecurity>0</DocSecurity>
  <Lines>21</Lines>
  <Paragraphs>5</Paragraphs>
  <ScaleCrop>false</ScaleCrop>
  <Company>china</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15</cp:revision>
  <dcterms:created xsi:type="dcterms:W3CDTF">2019-06-20T07:47:00Z</dcterms:created>
  <dcterms:modified xsi:type="dcterms:W3CDTF">2019-06-28T03:26:00Z</dcterms:modified>
</cp:coreProperties>
</file>