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2F" w:rsidRDefault="00E47B2F" w:rsidP="00E47B2F">
      <w:pPr>
        <w:jc w:val="center"/>
        <w:rPr>
          <w:rFonts w:ascii="黑体" w:eastAsia="黑体" w:hAnsi="黑体"/>
          <w:sz w:val="36"/>
          <w:szCs w:val="36"/>
        </w:rPr>
      </w:pPr>
      <w:r>
        <w:rPr>
          <w:rFonts w:ascii="黑体" w:eastAsia="黑体" w:hAnsi="黑体" w:hint="eastAsia"/>
          <w:sz w:val="36"/>
          <w:szCs w:val="36"/>
        </w:rPr>
        <w:t>兄弟院所科研信息动态（2019年第3期)</w:t>
      </w:r>
    </w:p>
    <w:p w:rsidR="00FC7F47" w:rsidRDefault="00FC7F47"/>
    <w:p w:rsidR="00E47B2F" w:rsidRDefault="00E47B2F" w:rsidP="00E47B2F">
      <w:pPr>
        <w:rPr>
          <w:rFonts w:ascii="黑体" w:eastAsia="黑体" w:hAnsi="黑体"/>
          <w:color w:val="000000"/>
          <w:sz w:val="32"/>
          <w:szCs w:val="32"/>
        </w:rPr>
      </w:pPr>
      <w:r>
        <w:rPr>
          <w:rFonts w:ascii="黑体" w:eastAsia="黑体" w:hAnsi="黑体" w:hint="eastAsia"/>
          <w:color w:val="000000"/>
          <w:sz w:val="32"/>
          <w:szCs w:val="32"/>
        </w:rPr>
        <w:t>中国</w:t>
      </w:r>
      <w:r w:rsidRPr="00244626">
        <w:rPr>
          <w:rFonts w:ascii="黑体" w:eastAsia="黑体" w:hAnsi="黑体" w:hint="eastAsia"/>
          <w:color w:val="000000"/>
          <w:sz w:val="32"/>
          <w:szCs w:val="32"/>
        </w:rPr>
        <w:t>计量科学研究院</w:t>
      </w:r>
    </w:p>
    <w:p w:rsidR="00E47B2F" w:rsidRPr="00E47B2F" w:rsidRDefault="00E47B2F" w:rsidP="00E47B2F">
      <w:pPr>
        <w:pStyle w:val="a3"/>
        <w:numPr>
          <w:ilvl w:val="0"/>
          <w:numId w:val="3"/>
        </w:numPr>
        <w:ind w:firstLineChars="0"/>
        <w:rPr>
          <w:rStyle w:val="smalltitle2"/>
          <w:rFonts w:asciiTheme="minorEastAsia" w:hAnsiTheme="minorEastAsia"/>
          <w:color w:val="000000"/>
          <w:sz w:val="24"/>
          <w:szCs w:val="24"/>
        </w:rPr>
      </w:pPr>
      <w:r w:rsidRPr="00E47B2F">
        <w:rPr>
          <w:rFonts w:asciiTheme="minorEastAsia" w:hAnsiTheme="minorEastAsia" w:hint="eastAsia"/>
          <w:color w:val="000000"/>
          <w:sz w:val="24"/>
          <w:szCs w:val="24"/>
        </w:rPr>
        <w:t>中国计量发展迎来“并道超车”战略机遇期</w:t>
      </w:r>
      <w:r w:rsidRPr="00E47B2F">
        <w:rPr>
          <w:rFonts w:asciiTheme="minorEastAsia" w:hAnsiTheme="minorEastAsia" w:hint="eastAsia"/>
          <w:color w:val="000000"/>
          <w:sz w:val="24"/>
          <w:szCs w:val="24"/>
        </w:rPr>
        <w:br/>
      </w:r>
      <w:r w:rsidRPr="00E47B2F">
        <w:rPr>
          <w:rStyle w:val="smalltitle2"/>
          <w:rFonts w:asciiTheme="minorEastAsia" w:hAnsiTheme="minorEastAsia" w:hint="eastAsia"/>
          <w:color w:val="000000"/>
          <w:sz w:val="24"/>
          <w:szCs w:val="24"/>
        </w:rPr>
        <w:t>访全国政协委员、中国计量院院长方向</w:t>
      </w:r>
    </w:p>
    <w:p w:rsidR="00E47B2F" w:rsidRPr="00E47B2F" w:rsidRDefault="00FC7F47" w:rsidP="0022009C">
      <w:pPr>
        <w:ind w:firstLineChars="100" w:firstLine="210"/>
        <w:rPr>
          <w:rFonts w:ascii="Times New Roman" w:eastAsia="黑体" w:hAnsi="Times New Roman" w:cs="Times New Roman"/>
          <w:color w:val="000000"/>
          <w:sz w:val="28"/>
          <w:szCs w:val="28"/>
        </w:rPr>
      </w:pPr>
      <w:hyperlink r:id="rId5" w:history="1">
        <w:r w:rsidR="00E47B2F" w:rsidRPr="00E47B2F">
          <w:rPr>
            <w:rStyle w:val="a4"/>
            <w:rFonts w:ascii="Times New Roman" w:eastAsia="黑体" w:hAnsi="Times New Roman" w:cs="Times New Roman"/>
            <w:sz w:val="28"/>
            <w:szCs w:val="28"/>
          </w:rPr>
          <w:t>http://www.nim.ac.cn/list/news/5512</w:t>
        </w:r>
      </w:hyperlink>
    </w:p>
    <w:p w:rsidR="001E5145" w:rsidRPr="001E5145" w:rsidRDefault="001E5145" w:rsidP="001E5145">
      <w:pPr>
        <w:pStyle w:val="a3"/>
        <w:numPr>
          <w:ilvl w:val="0"/>
          <w:numId w:val="3"/>
        </w:numPr>
        <w:ind w:firstLineChars="0"/>
      </w:pPr>
      <w:r w:rsidRPr="001E5145">
        <w:rPr>
          <w:rFonts w:asciiTheme="minorEastAsia" w:hAnsiTheme="minorEastAsia" w:hint="eastAsia"/>
          <w:color w:val="000000"/>
          <w:sz w:val="24"/>
          <w:szCs w:val="24"/>
        </w:rPr>
        <w:t>面对重大变革 彰显基础作用</w:t>
      </w:r>
      <w:r w:rsidRPr="001E5145">
        <w:rPr>
          <w:rFonts w:asciiTheme="minorEastAsia" w:hAnsiTheme="minorEastAsia" w:hint="eastAsia"/>
          <w:color w:val="000000"/>
          <w:sz w:val="24"/>
          <w:szCs w:val="24"/>
        </w:rPr>
        <w:br/>
      </w:r>
      <w:r w:rsidRPr="001E5145">
        <w:rPr>
          <w:rFonts w:asciiTheme="minorEastAsia" w:hAnsiTheme="minorEastAsia" w:hint="eastAsia"/>
          <w:sz w:val="24"/>
          <w:szCs w:val="24"/>
        </w:rPr>
        <w:t>访中国计量院副院长段宇宁</w:t>
      </w:r>
    </w:p>
    <w:p w:rsidR="00E47B2F" w:rsidRDefault="00FC7F47" w:rsidP="0022009C">
      <w:pPr>
        <w:ind w:firstLineChars="100" w:firstLine="210"/>
        <w:rPr>
          <w:rFonts w:ascii="Times New Roman" w:hAnsi="Times New Roman" w:cs="Times New Roman"/>
          <w:sz w:val="28"/>
          <w:szCs w:val="28"/>
        </w:rPr>
      </w:pPr>
      <w:hyperlink r:id="rId6" w:history="1">
        <w:r w:rsidR="001E5145" w:rsidRPr="001E5145">
          <w:rPr>
            <w:rStyle w:val="a4"/>
            <w:rFonts w:ascii="Times New Roman" w:hAnsi="Times New Roman" w:cs="Times New Roman"/>
            <w:sz w:val="28"/>
            <w:szCs w:val="28"/>
          </w:rPr>
          <w:t>http://www.nim.ac.cn/list/news/5513</w:t>
        </w:r>
      </w:hyperlink>
    </w:p>
    <w:p w:rsidR="000A690F" w:rsidRDefault="000A690F" w:rsidP="001E5145">
      <w:pPr>
        <w:ind w:firstLineChars="100" w:firstLine="280"/>
        <w:rPr>
          <w:rFonts w:ascii="Times New Roman" w:hAnsi="Times New Roman" w:cs="Times New Roman"/>
          <w:sz w:val="28"/>
          <w:szCs w:val="28"/>
        </w:rPr>
      </w:pPr>
    </w:p>
    <w:p w:rsidR="000A690F" w:rsidRPr="000A690F" w:rsidRDefault="000A690F" w:rsidP="000A690F">
      <w:pPr>
        <w:rPr>
          <w:rFonts w:ascii="黑体" w:eastAsia="黑体" w:hAnsi="黑体"/>
          <w:color w:val="000000"/>
          <w:sz w:val="32"/>
          <w:szCs w:val="32"/>
        </w:rPr>
      </w:pPr>
      <w:r>
        <w:rPr>
          <w:rFonts w:ascii="黑体" w:eastAsia="黑体" w:hAnsi="黑体" w:hint="eastAsia"/>
          <w:color w:val="000000"/>
          <w:sz w:val="32"/>
          <w:szCs w:val="32"/>
        </w:rPr>
        <w:t>上海市</w:t>
      </w:r>
      <w:r w:rsidRPr="00067A92">
        <w:rPr>
          <w:rFonts w:ascii="黑体" w:eastAsia="黑体" w:hAnsi="黑体" w:hint="eastAsia"/>
          <w:color w:val="000000"/>
          <w:sz w:val="32"/>
          <w:szCs w:val="32"/>
        </w:rPr>
        <w:t>计量</w:t>
      </w:r>
      <w:r>
        <w:rPr>
          <w:rFonts w:ascii="黑体" w:eastAsia="黑体" w:hAnsi="黑体" w:hint="eastAsia"/>
          <w:color w:val="000000"/>
          <w:sz w:val="32"/>
          <w:szCs w:val="32"/>
        </w:rPr>
        <w:t>测试技术</w:t>
      </w:r>
      <w:r w:rsidRPr="00067A92">
        <w:rPr>
          <w:rFonts w:ascii="黑体" w:eastAsia="黑体" w:hAnsi="黑体" w:hint="eastAsia"/>
          <w:color w:val="000000"/>
          <w:sz w:val="32"/>
          <w:szCs w:val="32"/>
        </w:rPr>
        <w:t>研究院</w:t>
      </w:r>
    </w:p>
    <w:p w:rsidR="000A690F" w:rsidRPr="000A690F" w:rsidRDefault="000A690F" w:rsidP="005C700C">
      <w:pPr>
        <w:rPr>
          <w:rFonts w:asciiTheme="minorEastAsia" w:hAnsiTheme="minorEastAsia"/>
          <w:color w:val="000000"/>
          <w:sz w:val="24"/>
          <w:szCs w:val="24"/>
        </w:rPr>
      </w:pPr>
      <w:r w:rsidRPr="005C700C">
        <w:rPr>
          <w:rFonts w:ascii="Times New Roman" w:hAnsi="Times New Roman" w:cs="Times New Roman" w:hint="eastAsia"/>
          <w:sz w:val="28"/>
          <w:szCs w:val="28"/>
        </w:rPr>
        <w:t>3</w:t>
      </w:r>
      <w:r w:rsidRPr="005C700C">
        <w:rPr>
          <w:rFonts w:ascii="Times New Roman" w:hAnsi="Times New Roman" w:cs="Times New Roman" w:hint="eastAsia"/>
          <w:sz w:val="28"/>
          <w:szCs w:val="28"/>
        </w:rPr>
        <w:t>、</w:t>
      </w:r>
      <w:r w:rsidRPr="000A690F">
        <w:rPr>
          <w:rFonts w:asciiTheme="minorEastAsia" w:hAnsiTheme="minorEastAsia" w:hint="eastAsia"/>
          <w:color w:val="000000"/>
          <w:sz w:val="24"/>
          <w:szCs w:val="24"/>
        </w:rPr>
        <w:t>我院三位青年专业技术骨干入选2019年度上海市“青年科技启明星计划”和“青年科技英才扬帆计划”</w:t>
      </w:r>
    </w:p>
    <w:p w:rsidR="001E5145" w:rsidRPr="000A690F" w:rsidRDefault="00FC7F47" w:rsidP="0022009C">
      <w:pPr>
        <w:ind w:firstLineChars="100" w:firstLine="210"/>
        <w:rPr>
          <w:rFonts w:ascii="Times New Roman" w:hAnsi="Times New Roman" w:cs="Times New Roman"/>
          <w:sz w:val="28"/>
          <w:szCs w:val="28"/>
        </w:rPr>
      </w:pPr>
      <w:hyperlink r:id="rId7" w:history="1">
        <w:r w:rsidR="000A690F" w:rsidRPr="000A690F">
          <w:rPr>
            <w:rStyle w:val="a4"/>
            <w:rFonts w:ascii="Times New Roman" w:hAnsi="Times New Roman" w:cs="Times New Roman"/>
            <w:sz w:val="28"/>
            <w:szCs w:val="28"/>
          </w:rPr>
          <w:t>http://www.simt.com.cn/art/2019/3/13/art_3240_115738.html</w:t>
        </w:r>
      </w:hyperlink>
    </w:p>
    <w:p w:rsidR="000A690F" w:rsidRDefault="000A690F">
      <w:pPr>
        <w:rPr>
          <w:rFonts w:asciiTheme="minorEastAsia" w:hAnsiTheme="minorEastAsia"/>
          <w:color w:val="000000"/>
          <w:sz w:val="24"/>
          <w:szCs w:val="24"/>
        </w:rPr>
      </w:pPr>
      <w:r w:rsidRPr="005C700C">
        <w:rPr>
          <w:rFonts w:ascii="Times New Roman" w:hAnsi="Times New Roman" w:cs="Times New Roman" w:hint="eastAsia"/>
          <w:sz w:val="28"/>
          <w:szCs w:val="28"/>
        </w:rPr>
        <w:t>4</w:t>
      </w:r>
      <w:r w:rsidRPr="005C700C">
        <w:rPr>
          <w:rFonts w:ascii="Times New Roman" w:hAnsi="Times New Roman" w:cs="Times New Roman" w:hint="eastAsia"/>
          <w:sz w:val="28"/>
          <w:szCs w:val="28"/>
        </w:rPr>
        <w:t>、</w:t>
      </w:r>
      <w:r w:rsidRPr="000A690F">
        <w:rPr>
          <w:rFonts w:asciiTheme="minorEastAsia" w:hAnsiTheme="minorEastAsia" w:hint="eastAsia"/>
          <w:color w:val="000000"/>
          <w:sz w:val="24"/>
          <w:szCs w:val="24"/>
        </w:rPr>
        <w:t>《基于</w:t>
      </w:r>
      <w:proofErr w:type="spellStart"/>
      <w:r w:rsidRPr="000A690F">
        <w:rPr>
          <w:rFonts w:asciiTheme="minorEastAsia" w:hAnsiTheme="minorEastAsia" w:hint="eastAsia"/>
          <w:color w:val="000000"/>
          <w:sz w:val="24"/>
          <w:szCs w:val="24"/>
        </w:rPr>
        <w:t>RNAi</w:t>
      </w:r>
      <w:proofErr w:type="spellEnd"/>
      <w:r w:rsidRPr="000A690F">
        <w:rPr>
          <w:rFonts w:asciiTheme="minorEastAsia" w:hAnsiTheme="minorEastAsia" w:hint="eastAsia"/>
          <w:color w:val="000000"/>
          <w:sz w:val="24"/>
          <w:szCs w:val="24"/>
        </w:rPr>
        <w:t>技术的转基因植物安全评价方法研究》项目推进会在我院召开</w:t>
      </w:r>
    </w:p>
    <w:p w:rsidR="000A690F" w:rsidRDefault="00FC7F47" w:rsidP="0022009C">
      <w:pPr>
        <w:ind w:firstLineChars="100" w:firstLine="210"/>
        <w:rPr>
          <w:rFonts w:ascii="Times New Roman" w:hAnsi="Times New Roman" w:cs="Times New Roman"/>
          <w:sz w:val="28"/>
          <w:szCs w:val="28"/>
        </w:rPr>
      </w:pPr>
      <w:hyperlink r:id="rId8" w:history="1">
        <w:r w:rsidR="000A690F" w:rsidRPr="000A690F">
          <w:rPr>
            <w:rStyle w:val="a4"/>
            <w:rFonts w:ascii="Times New Roman" w:hAnsi="Times New Roman" w:cs="Times New Roman"/>
            <w:sz w:val="28"/>
            <w:szCs w:val="28"/>
          </w:rPr>
          <w:t>http://www.simt.com.cn/art/2019/3/15/art_3240_115763.html</w:t>
        </w:r>
      </w:hyperlink>
    </w:p>
    <w:p w:rsidR="000A690F" w:rsidRDefault="000A690F" w:rsidP="000A690F">
      <w:pPr>
        <w:rPr>
          <w:rFonts w:asciiTheme="minorEastAsia" w:hAnsiTheme="minorEastAsia"/>
          <w:color w:val="000000"/>
          <w:sz w:val="24"/>
          <w:szCs w:val="24"/>
        </w:rPr>
      </w:pPr>
      <w:r>
        <w:rPr>
          <w:rFonts w:ascii="Times New Roman" w:hAnsi="Times New Roman" w:cs="Times New Roman" w:hint="eastAsia"/>
          <w:sz w:val="28"/>
          <w:szCs w:val="28"/>
        </w:rPr>
        <w:t>5</w:t>
      </w:r>
      <w:r>
        <w:rPr>
          <w:rFonts w:ascii="Times New Roman" w:hAnsi="Times New Roman" w:cs="Times New Roman" w:hint="eastAsia"/>
          <w:sz w:val="28"/>
          <w:szCs w:val="28"/>
        </w:rPr>
        <w:t>、</w:t>
      </w:r>
      <w:r w:rsidR="005309D8" w:rsidRPr="005309D8">
        <w:rPr>
          <w:rFonts w:asciiTheme="minorEastAsia" w:hAnsiTheme="minorEastAsia" w:hint="eastAsia"/>
          <w:color w:val="000000"/>
          <w:sz w:val="24"/>
          <w:szCs w:val="24"/>
        </w:rPr>
        <w:t>我院参与的“高精度三维螺纹综合测量仪的开发和应用”正式启动</w:t>
      </w:r>
    </w:p>
    <w:p w:rsidR="005309D8" w:rsidRPr="005309D8" w:rsidRDefault="00FC7F47" w:rsidP="0022009C">
      <w:pPr>
        <w:ind w:firstLineChars="100" w:firstLine="210"/>
        <w:rPr>
          <w:rFonts w:ascii="Times New Roman" w:hAnsi="Times New Roman" w:cs="Times New Roman"/>
          <w:sz w:val="28"/>
          <w:szCs w:val="28"/>
        </w:rPr>
      </w:pPr>
      <w:hyperlink r:id="rId9" w:history="1">
        <w:r w:rsidR="005309D8" w:rsidRPr="003B2ACA">
          <w:rPr>
            <w:rStyle w:val="a4"/>
            <w:rFonts w:ascii="Times New Roman" w:hAnsi="Times New Roman" w:cs="Times New Roman"/>
            <w:sz w:val="28"/>
            <w:szCs w:val="28"/>
          </w:rPr>
          <w:t>http://www.simt.com.cn/art/2019/3/19/art_3240_115828.html</w:t>
        </w:r>
      </w:hyperlink>
    </w:p>
    <w:p w:rsidR="000A690F" w:rsidRPr="000A690F" w:rsidRDefault="000A690F" w:rsidP="000A690F">
      <w:pPr>
        <w:rPr>
          <w:rFonts w:ascii="Times New Roman" w:hAnsi="Times New Roman" w:cs="Times New Roman"/>
          <w:sz w:val="28"/>
          <w:szCs w:val="28"/>
        </w:rPr>
      </w:pPr>
      <w:r>
        <w:rPr>
          <w:rFonts w:ascii="Times New Roman" w:hAnsi="Times New Roman" w:cs="Times New Roman" w:hint="eastAsia"/>
          <w:sz w:val="28"/>
          <w:szCs w:val="28"/>
        </w:rPr>
        <w:t>6</w:t>
      </w:r>
      <w:r>
        <w:rPr>
          <w:rFonts w:ascii="Times New Roman" w:hAnsi="Times New Roman" w:cs="Times New Roman" w:hint="eastAsia"/>
          <w:sz w:val="28"/>
          <w:szCs w:val="28"/>
        </w:rPr>
        <w:t>、</w:t>
      </w:r>
      <w:r w:rsidR="005309D8" w:rsidRPr="005309D8">
        <w:rPr>
          <w:rFonts w:asciiTheme="minorEastAsia" w:hAnsiTheme="minorEastAsia" w:hint="eastAsia"/>
          <w:color w:val="000000"/>
          <w:sz w:val="24"/>
          <w:szCs w:val="24"/>
        </w:rPr>
        <w:t>本市互联网数据中心和余热利用调配数据采集交流研讨会在我院召开</w:t>
      </w:r>
    </w:p>
    <w:p w:rsidR="000A690F" w:rsidRDefault="00FC7F47" w:rsidP="0022009C">
      <w:pPr>
        <w:ind w:firstLineChars="100" w:firstLine="210"/>
        <w:rPr>
          <w:rFonts w:ascii="Times New Roman" w:hAnsi="Times New Roman" w:cs="Times New Roman"/>
          <w:sz w:val="28"/>
          <w:szCs w:val="28"/>
        </w:rPr>
      </w:pPr>
      <w:hyperlink r:id="rId10" w:history="1">
        <w:r w:rsidR="005309D8" w:rsidRPr="005309D8">
          <w:rPr>
            <w:rStyle w:val="a4"/>
            <w:rFonts w:ascii="Times New Roman" w:hAnsi="Times New Roman" w:cs="Times New Roman"/>
            <w:sz w:val="28"/>
            <w:szCs w:val="28"/>
          </w:rPr>
          <w:t>http://www.simt.com.cn/art/2019/3/21/art_3240_115874.html</w:t>
        </w:r>
      </w:hyperlink>
    </w:p>
    <w:p w:rsidR="005309D8" w:rsidRDefault="005309D8" w:rsidP="005309D8">
      <w:pPr>
        <w:rPr>
          <w:rFonts w:asciiTheme="minorEastAsia" w:hAnsiTheme="minorEastAsia"/>
          <w:color w:val="000000"/>
          <w:sz w:val="24"/>
          <w:szCs w:val="24"/>
        </w:rPr>
      </w:pPr>
      <w:r>
        <w:rPr>
          <w:rFonts w:ascii="Times New Roman" w:hAnsi="Times New Roman" w:cs="Times New Roman" w:hint="eastAsia"/>
          <w:sz w:val="28"/>
          <w:szCs w:val="28"/>
        </w:rPr>
        <w:t>7</w:t>
      </w:r>
      <w:r>
        <w:rPr>
          <w:rFonts w:ascii="Times New Roman" w:hAnsi="Times New Roman" w:cs="Times New Roman" w:hint="eastAsia"/>
          <w:sz w:val="28"/>
          <w:szCs w:val="28"/>
        </w:rPr>
        <w:t>、</w:t>
      </w:r>
      <w:r w:rsidRPr="005309D8">
        <w:rPr>
          <w:rFonts w:asciiTheme="minorEastAsia" w:hAnsiTheme="minorEastAsia" w:hint="eastAsia"/>
          <w:color w:val="000000"/>
          <w:sz w:val="24"/>
          <w:szCs w:val="24"/>
        </w:rPr>
        <w:t>国家重大科学仪器设备开发专项“跨尺度微纳米测量仪的开发和应用”项目顺利通过初步验收</w:t>
      </w:r>
    </w:p>
    <w:p w:rsidR="005309D8" w:rsidRDefault="00FC7F47" w:rsidP="0022009C">
      <w:pPr>
        <w:ind w:firstLineChars="100" w:firstLine="210"/>
        <w:rPr>
          <w:rFonts w:ascii="Times New Roman" w:hAnsi="Times New Roman" w:cs="Times New Roman"/>
          <w:sz w:val="28"/>
          <w:szCs w:val="28"/>
        </w:rPr>
      </w:pPr>
      <w:hyperlink r:id="rId11" w:history="1">
        <w:r w:rsidR="005309D8" w:rsidRPr="003B2ACA">
          <w:rPr>
            <w:rStyle w:val="a4"/>
            <w:rFonts w:ascii="Times New Roman" w:hAnsi="Times New Roman" w:cs="Times New Roman"/>
            <w:sz w:val="28"/>
            <w:szCs w:val="28"/>
          </w:rPr>
          <w:t>http://www.simt.com.cn/art/2019/3/27/art_3240_115954.html</w:t>
        </w:r>
      </w:hyperlink>
    </w:p>
    <w:p w:rsidR="005C700C" w:rsidRDefault="005C700C" w:rsidP="005309D8">
      <w:pPr>
        <w:ind w:firstLineChars="100" w:firstLine="280"/>
        <w:rPr>
          <w:rFonts w:ascii="Times New Roman" w:hAnsi="Times New Roman" w:cs="Times New Roman"/>
          <w:sz w:val="28"/>
          <w:szCs w:val="28"/>
        </w:rPr>
      </w:pPr>
    </w:p>
    <w:p w:rsidR="005C700C" w:rsidRDefault="005C700C" w:rsidP="005C700C">
      <w:pPr>
        <w:rPr>
          <w:rFonts w:ascii="黑体" w:eastAsia="黑体" w:hAnsi="黑体"/>
          <w:color w:val="000000"/>
          <w:sz w:val="32"/>
          <w:szCs w:val="32"/>
        </w:rPr>
      </w:pPr>
    </w:p>
    <w:p w:rsidR="005C700C" w:rsidRDefault="005C700C" w:rsidP="005C700C">
      <w:pPr>
        <w:rPr>
          <w:rFonts w:ascii="黑体" w:eastAsia="黑体" w:hAnsi="黑体"/>
          <w:color w:val="000000"/>
          <w:sz w:val="32"/>
          <w:szCs w:val="32"/>
        </w:rPr>
      </w:pPr>
    </w:p>
    <w:p w:rsidR="005C700C" w:rsidRDefault="005C700C" w:rsidP="005C700C">
      <w:pPr>
        <w:rPr>
          <w:rFonts w:ascii="黑体" w:eastAsia="黑体" w:hAnsi="黑体"/>
          <w:color w:val="000000"/>
          <w:sz w:val="32"/>
          <w:szCs w:val="32"/>
        </w:rPr>
      </w:pPr>
      <w:r w:rsidRPr="005C700C">
        <w:rPr>
          <w:rFonts w:ascii="黑体" w:eastAsia="黑体" w:hAnsi="黑体" w:hint="eastAsia"/>
          <w:color w:val="000000"/>
          <w:sz w:val="32"/>
          <w:szCs w:val="32"/>
        </w:rPr>
        <w:lastRenderedPageBreak/>
        <w:t>北京市计量检测科学研究院</w:t>
      </w:r>
    </w:p>
    <w:p w:rsidR="005C700C" w:rsidRDefault="005C700C" w:rsidP="005C700C">
      <w:pPr>
        <w:rPr>
          <w:rFonts w:asciiTheme="minorEastAsia" w:hAnsiTheme="minorEastAsia"/>
          <w:color w:val="000000"/>
          <w:sz w:val="24"/>
          <w:szCs w:val="24"/>
        </w:rPr>
      </w:pPr>
      <w:r w:rsidRPr="005C700C">
        <w:rPr>
          <w:rFonts w:ascii="Times New Roman" w:hAnsi="Times New Roman" w:cs="Times New Roman" w:hint="eastAsia"/>
          <w:sz w:val="28"/>
          <w:szCs w:val="28"/>
        </w:rPr>
        <w:t>8</w:t>
      </w:r>
      <w:r w:rsidRPr="005C700C">
        <w:rPr>
          <w:rFonts w:ascii="Times New Roman" w:hAnsi="Times New Roman" w:cs="Times New Roman" w:hint="eastAsia"/>
          <w:sz w:val="28"/>
          <w:szCs w:val="28"/>
        </w:rPr>
        <w:t>、</w:t>
      </w:r>
      <w:r w:rsidRPr="005C700C">
        <w:rPr>
          <w:rFonts w:asciiTheme="minorEastAsia" w:hAnsiTheme="minorEastAsia"/>
          <w:color w:val="000000"/>
          <w:sz w:val="24"/>
          <w:szCs w:val="24"/>
        </w:rPr>
        <w:t>市计量院绿通课题通过市科委验收</w:t>
      </w:r>
    </w:p>
    <w:p w:rsidR="005C700C" w:rsidRDefault="00FC7F47" w:rsidP="0022009C">
      <w:pPr>
        <w:ind w:firstLineChars="100" w:firstLine="210"/>
        <w:rPr>
          <w:rFonts w:ascii="Times New Roman" w:hAnsi="Times New Roman" w:cs="Times New Roman"/>
          <w:color w:val="000000"/>
          <w:sz w:val="28"/>
          <w:szCs w:val="28"/>
        </w:rPr>
      </w:pPr>
      <w:hyperlink r:id="rId12" w:history="1">
        <w:r w:rsidR="005C700C" w:rsidRPr="005C700C">
          <w:rPr>
            <w:rStyle w:val="a4"/>
            <w:rFonts w:ascii="Times New Roman" w:hAnsi="Times New Roman" w:cs="Times New Roman"/>
            <w:sz w:val="28"/>
            <w:szCs w:val="28"/>
          </w:rPr>
          <w:t>http://www.bjjl.cn/list/18/442.htm</w:t>
        </w:r>
      </w:hyperlink>
    </w:p>
    <w:p w:rsidR="005C700C" w:rsidRPr="005C700C" w:rsidRDefault="005C700C" w:rsidP="005C700C">
      <w:pPr>
        <w:rPr>
          <w:rFonts w:ascii="Times New Roman" w:hAnsi="Times New Roman" w:cs="Times New Roman"/>
          <w:color w:val="000000"/>
          <w:sz w:val="28"/>
          <w:szCs w:val="28"/>
        </w:rPr>
      </w:pPr>
      <w:r>
        <w:rPr>
          <w:rFonts w:ascii="Times New Roman" w:hAnsi="Times New Roman" w:cs="Times New Roman" w:hint="eastAsia"/>
          <w:color w:val="000000"/>
          <w:sz w:val="28"/>
          <w:szCs w:val="28"/>
        </w:rPr>
        <w:t>9</w:t>
      </w:r>
      <w:r>
        <w:rPr>
          <w:rFonts w:ascii="Times New Roman" w:hAnsi="Times New Roman" w:cs="Times New Roman" w:hint="eastAsia"/>
          <w:color w:val="000000"/>
          <w:sz w:val="28"/>
          <w:szCs w:val="28"/>
        </w:rPr>
        <w:t>、</w:t>
      </w:r>
      <w:r w:rsidRPr="005C700C">
        <w:rPr>
          <w:rFonts w:asciiTheme="minorEastAsia" w:hAnsiTheme="minorEastAsia"/>
          <w:color w:val="000000"/>
          <w:sz w:val="24"/>
          <w:szCs w:val="24"/>
        </w:rPr>
        <w:t>市计量院微粒标准物质通过国家二级标准物质评审会</w:t>
      </w:r>
    </w:p>
    <w:p w:rsidR="005309D8" w:rsidRDefault="00FC7F47" w:rsidP="0022009C">
      <w:pPr>
        <w:ind w:firstLineChars="100" w:firstLine="210"/>
        <w:rPr>
          <w:rFonts w:ascii="Times New Roman" w:hAnsi="Times New Roman" w:cs="Times New Roman"/>
          <w:sz w:val="28"/>
          <w:szCs w:val="28"/>
        </w:rPr>
      </w:pPr>
      <w:hyperlink r:id="rId13" w:history="1">
        <w:r w:rsidR="005C700C" w:rsidRPr="003B2ACA">
          <w:rPr>
            <w:rStyle w:val="a4"/>
            <w:rFonts w:ascii="Times New Roman" w:hAnsi="Times New Roman" w:cs="Times New Roman"/>
            <w:sz w:val="28"/>
            <w:szCs w:val="28"/>
          </w:rPr>
          <w:t>http://www.bjjl.cn/list/18/449.htm</w:t>
        </w:r>
      </w:hyperlink>
    </w:p>
    <w:p w:rsidR="00E412D9" w:rsidRDefault="00E412D9" w:rsidP="005C700C">
      <w:pPr>
        <w:ind w:firstLineChars="100" w:firstLine="280"/>
        <w:rPr>
          <w:rFonts w:ascii="Times New Roman" w:hAnsi="Times New Roman" w:cs="Times New Roman"/>
          <w:sz w:val="28"/>
          <w:szCs w:val="28"/>
        </w:rPr>
      </w:pPr>
    </w:p>
    <w:p w:rsidR="00E412D9" w:rsidRPr="00E412D9" w:rsidRDefault="00E412D9" w:rsidP="00E412D9">
      <w:pPr>
        <w:rPr>
          <w:rFonts w:ascii="黑体" w:eastAsia="黑体" w:hAnsi="黑体"/>
          <w:color w:val="000000"/>
          <w:sz w:val="32"/>
          <w:szCs w:val="32"/>
        </w:rPr>
      </w:pPr>
      <w:r w:rsidRPr="00E412D9">
        <w:rPr>
          <w:rFonts w:ascii="黑体" w:eastAsia="黑体" w:hAnsi="黑体" w:hint="eastAsia"/>
          <w:color w:val="000000"/>
          <w:sz w:val="32"/>
          <w:szCs w:val="32"/>
        </w:rPr>
        <w:t>天津市计量监督检测科学研究院</w:t>
      </w:r>
    </w:p>
    <w:p w:rsidR="00E412D9" w:rsidRPr="00E412D9" w:rsidRDefault="00E412D9" w:rsidP="00E412D9">
      <w:pPr>
        <w:rPr>
          <w:rFonts w:ascii="Times New Roman" w:hAnsi="Times New Roman" w:cs="Times New Roman"/>
          <w:color w:val="000000"/>
          <w:sz w:val="28"/>
          <w:szCs w:val="28"/>
        </w:rPr>
      </w:pPr>
      <w:r w:rsidRPr="00E412D9">
        <w:rPr>
          <w:rFonts w:ascii="Times New Roman" w:hAnsi="Times New Roman" w:cs="Times New Roman" w:hint="eastAsia"/>
          <w:color w:val="000000"/>
          <w:sz w:val="28"/>
          <w:szCs w:val="28"/>
        </w:rPr>
        <w:t>10</w:t>
      </w:r>
      <w:r w:rsidRPr="00E412D9">
        <w:rPr>
          <w:rFonts w:ascii="Times New Roman" w:hAnsi="Times New Roman" w:cs="Times New Roman" w:hint="eastAsia"/>
          <w:color w:val="000000"/>
          <w:sz w:val="28"/>
          <w:szCs w:val="28"/>
        </w:rPr>
        <w:t>、</w:t>
      </w:r>
      <w:r w:rsidRPr="00E412D9">
        <w:rPr>
          <w:rFonts w:asciiTheme="minorEastAsia" w:hAnsiTheme="minorEastAsia"/>
          <w:color w:val="000000"/>
          <w:sz w:val="24"/>
          <w:szCs w:val="24"/>
        </w:rPr>
        <w:t>家节能环保计量仪器仪表质量监督检验中心（天津）（筹）建设工作稳步推进</w:t>
      </w:r>
    </w:p>
    <w:p w:rsidR="00E412D9" w:rsidRDefault="00FC7F47" w:rsidP="0022009C">
      <w:pPr>
        <w:ind w:firstLineChars="100" w:firstLine="210"/>
        <w:rPr>
          <w:rFonts w:ascii="Times New Roman" w:hAnsi="Times New Roman" w:cs="Times New Roman"/>
          <w:sz w:val="28"/>
          <w:szCs w:val="28"/>
        </w:rPr>
      </w:pPr>
      <w:hyperlink r:id="rId14" w:history="1">
        <w:r w:rsidR="00E412D9" w:rsidRPr="003B2ACA">
          <w:rPr>
            <w:rStyle w:val="a4"/>
            <w:rFonts w:ascii="Times New Roman" w:hAnsi="Times New Roman" w:cs="Times New Roman"/>
            <w:sz w:val="28"/>
            <w:szCs w:val="28"/>
          </w:rPr>
          <w:t>http://www.tjjl.ac.cn/news/content.action?newsTypeId=1&amp;newsId=604</w:t>
        </w:r>
      </w:hyperlink>
    </w:p>
    <w:p w:rsidR="00E412D9" w:rsidRDefault="00E412D9" w:rsidP="00E412D9">
      <w:pPr>
        <w:ind w:firstLineChars="100" w:firstLine="280"/>
        <w:rPr>
          <w:rFonts w:ascii="Times New Roman" w:hAnsi="Times New Roman" w:cs="Times New Roman"/>
          <w:sz w:val="28"/>
          <w:szCs w:val="28"/>
        </w:rPr>
      </w:pPr>
    </w:p>
    <w:p w:rsidR="005C700C" w:rsidRPr="00E70095" w:rsidRDefault="00E70095" w:rsidP="005309D8">
      <w:pPr>
        <w:rPr>
          <w:rFonts w:ascii="黑体" w:eastAsia="黑体" w:hAnsi="黑体"/>
          <w:color w:val="000000"/>
          <w:sz w:val="32"/>
          <w:szCs w:val="32"/>
        </w:rPr>
      </w:pPr>
      <w:r w:rsidRPr="00E70095">
        <w:rPr>
          <w:rFonts w:ascii="黑体" w:eastAsia="黑体" w:hAnsi="黑体" w:hint="eastAsia"/>
          <w:color w:val="000000"/>
          <w:sz w:val="32"/>
          <w:szCs w:val="32"/>
        </w:rPr>
        <w:t>浙江省计量科学研究院</w:t>
      </w:r>
    </w:p>
    <w:p w:rsidR="00E70095" w:rsidRDefault="00E70095" w:rsidP="005309D8">
      <w:pPr>
        <w:rPr>
          <w:rFonts w:ascii="微软雅黑" w:eastAsia="微软雅黑" w:hAnsi="微软雅黑"/>
          <w:b/>
          <w:bCs/>
          <w:color w:val="5A5A5A"/>
          <w:kern w:val="36"/>
          <w:sz w:val="27"/>
          <w:szCs w:val="27"/>
        </w:rPr>
      </w:pPr>
      <w:r>
        <w:rPr>
          <w:rFonts w:ascii="Times New Roman" w:hAnsi="Times New Roman" w:cs="Times New Roman" w:hint="eastAsia"/>
          <w:sz w:val="28"/>
          <w:szCs w:val="28"/>
        </w:rPr>
        <w:t>11</w:t>
      </w:r>
      <w:r>
        <w:rPr>
          <w:rFonts w:ascii="Times New Roman" w:hAnsi="Times New Roman" w:cs="Times New Roman" w:hint="eastAsia"/>
          <w:sz w:val="28"/>
          <w:szCs w:val="28"/>
        </w:rPr>
        <w:t>、</w:t>
      </w:r>
      <w:r w:rsidRPr="00E70095">
        <w:rPr>
          <w:rFonts w:asciiTheme="minorEastAsia" w:hAnsiTheme="minorEastAsia" w:hint="eastAsia"/>
          <w:color w:val="000000"/>
          <w:sz w:val="24"/>
          <w:szCs w:val="24"/>
        </w:rPr>
        <w:t>浙江在线：浙江省计量院发布一项地方校准规范填补国内空白</w:t>
      </w:r>
    </w:p>
    <w:p w:rsidR="00E70095" w:rsidRDefault="00FC7F47" w:rsidP="0022009C">
      <w:pPr>
        <w:ind w:firstLineChars="100" w:firstLine="210"/>
        <w:rPr>
          <w:rFonts w:ascii="Times New Roman" w:hAnsi="Times New Roman" w:cs="Times New Roman"/>
          <w:sz w:val="28"/>
          <w:szCs w:val="28"/>
        </w:rPr>
      </w:pPr>
      <w:hyperlink r:id="rId15" w:history="1">
        <w:r w:rsidR="00E70095" w:rsidRPr="003B2ACA">
          <w:rPr>
            <w:rStyle w:val="a4"/>
            <w:rFonts w:ascii="Times New Roman" w:hAnsi="Times New Roman" w:cs="Times New Roman"/>
            <w:sz w:val="28"/>
            <w:szCs w:val="28"/>
          </w:rPr>
          <w:t>http://www.fzcg.com.cn/html/xinwendongtai/detail_2019_02/28/2657.html</w:t>
        </w:r>
      </w:hyperlink>
    </w:p>
    <w:p w:rsidR="00E70095" w:rsidRDefault="00E70095" w:rsidP="005309D8">
      <w:pPr>
        <w:rPr>
          <w:rFonts w:ascii="Times New Roman" w:hAnsi="Times New Roman" w:cs="Times New Roman"/>
          <w:sz w:val="28"/>
          <w:szCs w:val="28"/>
        </w:rPr>
      </w:pPr>
    </w:p>
    <w:p w:rsidR="008C7400" w:rsidRPr="008C7400" w:rsidRDefault="008C7400" w:rsidP="005309D8">
      <w:pPr>
        <w:rPr>
          <w:rFonts w:ascii="黑体" w:eastAsia="黑体" w:hAnsi="黑体"/>
          <w:color w:val="000000"/>
          <w:sz w:val="32"/>
          <w:szCs w:val="32"/>
        </w:rPr>
      </w:pPr>
      <w:r w:rsidRPr="008C7400">
        <w:rPr>
          <w:rFonts w:ascii="黑体" w:eastAsia="黑体" w:hAnsi="黑体" w:hint="eastAsia"/>
          <w:color w:val="000000"/>
          <w:sz w:val="32"/>
          <w:szCs w:val="32"/>
        </w:rPr>
        <w:t>福建省计量科学研究院</w:t>
      </w:r>
    </w:p>
    <w:p w:rsidR="008C7400" w:rsidRDefault="008C7400" w:rsidP="005309D8">
      <w:pPr>
        <w:rPr>
          <w:b/>
          <w:bCs/>
          <w:color w:val="000000"/>
          <w:sz w:val="28"/>
          <w:szCs w:val="28"/>
        </w:rPr>
      </w:pPr>
      <w:r>
        <w:rPr>
          <w:rFonts w:ascii="Times New Roman" w:hAnsi="Times New Roman" w:cs="Times New Roman" w:hint="eastAsia"/>
          <w:sz w:val="28"/>
          <w:szCs w:val="28"/>
        </w:rPr>
        <w:t>12</w:t>
      </w:r>
      <w:r>
        <w:rPr>
          <w:rFonts w:ascii="Times New Roman" w:hAnsi="Times New Roman" w:cs="Times New Roman" w:hint="eastAsia"/>
          <w:sz w:val="28"/>
          <w:szCs w:val="28"/>
        </w:rPr>
        <w:t>、</w:t>
      </w:r>
      <w:r w:rsidRPr="008C7400">
        <w:rPr>
          <w:rFonts w:asciiTheme="minorEastAsia" w:hAnsiTheme="minorEastAsia"/>
          <w:color w:val="000000"/>
          <w:sz w:val="24"/>
          <w:szCs w:val="24"/>
        </w:rPr>
        <w:t>国家城市能源计量中心(福建)受邀为能耗在线监测系统建设提供技术支持</w:t>
      </w:r>
    </w:p>
    <w:p w:rsidR="008C7400" w:rsidRDefault="00FC7F47" w:rsidP="0022009C">
      <w:pPr>
        <w:ind w:firstLineChars="100" w:firstLine="210"/>
        <w:rPr>
          <w:rFonts w:ascii="Times New Roman" w:hAnsi="Times New Roman" w:cs="Times New Roman"/>
          <w:sz w:val="28"/>
          <w:szCs w:val="28"/>
        </w:rPr>
      </w:pPr>
      <w:hyperlink r:id="rId16" w:history="1">
        <w:r w:rsidR="008C7400" w:rsidRPr="003B2ACA">
          <w:rPr>
            <w:rStyle w:val="a4"/>
            <w:rFonts w:ascii="Times New Roman" w:hAnsi="Times New Roman" w:cs="Times New Roman"/>
            <w:sz w:val="28"/>
            <w:szCs w:val="28"/>
          </w:rPr>
          <w:t>http://www.fjjl.net/docc/news_detail.asp?id=8163</w:t>
        </w:r>
      </w:hyperlink>
    </w:p>
    <w:p w:rsidR="008C7400" w:rsidRPr="008C7400" w:rsidRDefault="008C7400" w:rsidP="008C7400">
      <w:pPr>
        <w:rPr>
          <w:rFonts w:asciiTheme="minorEastAsia" w:hAnsiTheme="minorEastAsia"/>
          <w:color w:val="000000"/>
          <w:sz w:val="24"/>
          <w:szCs w:val="24"/>
        </w:rPr>
      </w:pPr>
      <w:r>
        <w:rPr>
          <w:rFonts w:ascii="Times New Roman" w:hAnsi="Times New Roman" w:cs="Times New Roman" w:hint="eastAsia"/>
          <w:sz w:val="28"/>
          <w:szCs w:val="28"/>
        </w:rPr>
        <w:t>13</w:t>
      </w:r>
      <w:r>
        <w:rPr>
          <w:rFonts w:ascii="Times New Roman" w:hAnsi="Times New Roman" w:cs="Times New Roman" w:hint="eastAsia"/>
          <w:sz w:val="28"/>
          <w:szCs w:val="28"/>
        </w:rPr>
        <w:t>、</w:t>
      </w:r>
      <w:r w:rsidRPr="008C7400">
        <w:rPr>
          <w:rFonts w:asciiTheme="minorEastAsia" w:hAnsiTheme="minorEastAsia"/>
          <w:color w:val="000000"/>
          <w:sz w:val="24"/>
          <w:szCs w:val="24"/>
        </w:rPr>
        <w:t>福建省计量院承担的一“数字福建”项目通过实施方案评审</w:t>
      </w:r>
    </w:p>
    <w:p w:rsidR="008C7400" w:rsidRDefault="00FC7F47" w:rsidP="0022009C">
      <w:pPr>
        <w:ind w:firstLineChars="100" w:firstLine="210"/>
        <w:rPr>
          <w:rFonts w:ascii="Times New Roman" w:hAnsi="Times New Roman" w:cs="Times New Roman"/>
          <w:sz w:val="28"/>
          <w:szCs w:val="28"/>
        </w:rPr>
      </w:pPr>
      <w:hyperlink r:id="rId17" w:history="1">
        <w:r w:rsidR="008C7400" w:rsidRPr="003B2ACA">
          <w:rPr>
            <w:rStyle w:val="a4"/>
            <w:rFonts w:ascii="Times New Roman" w:hAnsi="Times New Roman" w:cs="Times New Roman"/>
            <w:sz w:val="28"/>
            <w:szCs w:val="28"/>
          </w:rPr>
          <w:t>http://www.fjjl.net/docc/news_detail.asp?id=8169</w:t>
        </w:r>
      </w:hyperlink>
    </w:p>
    <w:p w:rsidR="00DA1378" w:rsidRDefault="00DA1378" w:rsidP="008C7400">
      <w:pPr>
        <w:ind w:firstLineChars="100" w:firstLine="280"/>
        <w:rPr>
          <w:rFonts w:ascii="Times New Roman" w:hAnsi="Times New Roman" w:cs="Times New Roman"/>
          <w:sz w:val="28"/>
          <w:szCs w:val="28"/>
        </w:rPr>
      </w:pPr>
    </w:p>
    <w:p w:rsidR="00DA1378" w:rsidRDefault="00DA1378" w:rsidP="00DA1378">
      <w:pPr>
        <w:rPr>
          <w:rFonts w:ascii="黑体" w:eastAsia="黑体" w:hAnsi="黑体"/>
          <w:color w:val="000000"/>
          <w:sz w:val="32"/>
          <w:szCs w:val="32"/>
        </w:rPr>
      </w:pPr>
    </w:p>
    <w:p w:rsidR="00DA1378" w:rsidRPr="00DA1378" w:rsidRDefault="00DA1378" w:rsidP="00DA1378">
      <w:pPr>
        <w:rPr>
          <w:rFonts w:ascii="黑体" w:eastAsia="黑体" w:hAnsi="黑体"/>
          <w:color w:val="000000"/>
          <w:sz w:val="32"/>
          <w:szCs w:val="32"/>
        </w:rPr>
      </w:pPr>
      <w:r w:rsidRPr="00DA1378">
        <w:rPr>
          <w:rFonts w:ascii="黑体" w:eastAsia="黑体" w:hAnsi="黑体" w:hint="eastAsia"/>
          <w:color w:val="000000"/>
          <w:sz w:val="32"/>
          <w:szCs w:val="32"/>
        </w:rPr>
        <w:lastRenderedPageBreak/>
        <w:t>安徽省计量科学研究院</w:t>
      </w:r>
    </w:p>
    <w:p w:rsidR="00DA1378" w:rsidRDefault="00DA1378" w:rsidP="008C7400">
      <w:pPr>
        <w:ind w:firstLineChars="100" w:firstLine="280"/>
        <w:rPr>
          <w:rFonts w:asciiTheme="minorEastAsia" w:hAnsiTheme="minorEastAsia"/>
          <w:color w:val="000000"/>
          <w:sz w:val="24"/>
          <w:szCs w:val="24"/>
        </w:rPr>
      </w:pPr>
      <w:r>
        <w:rPr>
          <w:rFonts w:ascii="Times New Roman" w:hAnsi="Times New Roman" w:cs="Times New Roman" w:hint="eastAsia"/>
          <w:sz w:val="28"/>
          <w:szCs w:val="28"/>
        </w:rPr>
        <w:t>14</w:t>
      </w:r>
      <w:r>
        <w:rPr>
          <w:rFonts w:ascii="Times New Roman" w:hAnsi="Times New Roman" w:cs="Times New Roman" w:hint="eastAsia"/>
          <w:sz w:val="28"/>
          <w:szCs w:val="28"/>
        </w:rPr>
        <w:t>、</w:t>
      </w:r>
      <w:r w:rsidRPr="00DA1378">
        <w:rPr>
          <w:rFonts w:asciiTheme="minorEastAsia" w:hAnsiTheme="minorEastAsia" w:hint="eastAsia"/>
          <w:color w:val="000000"/>
          <w:sz w:val="24"/>
          <w:szCs w:val="24"/>
        </w:rPr>
        <w:t>省计量院“新能源汽车充电设施在线计量监管系统技术研究”项目成功获批安徽省2019年重点研究与开发计划项目</w:t>
      </w:r>
    </w:p>
    <w:p w:rsidR="00DA1378" w:rsidRDefault="00FC7F47" w:rsidP="0022009C">
      <w:pPr>
        <w:ind w:firstLineChars="200" w:firstLine="420"/>
        <w:rPr>
          <w:rFonts w:ascii="Times New Roman" w:hAnsi="Times New Roman" w:cs="Times New Roman"/>
          <w:sz w:val="28"/>
          <w:szCs w:val="28"/>
        </w:rPr>
      </w:pPr>
      <w:hyperlink r:id="rId18" w:history="1">
        <w:r w:rsidR="00DA1378" w:rsidRPr="003B2ACA">
          <w:rPr>
            <w:rStyle w:val="a4"/>
            <w:rFonts w:ascii="Times New Roman" w:hAnsi="Times New Roman" w:cs="Times New Roman"/>
            <w:sz w:val="28"/>
            <w:szCs w:val="28"/>
          </w:rPr>
          <w:t>http://www.ahjly.com/news/info_25.aspx?itemid=5581</w:t>
        </w:r>
      </w:hyperlink>
    </w:p>
    <w:p w:rsidR="00DA1378" w:rsidRDefault="00DA1378" w:rsidP="00DA1378">
      <w:pPr>
        <w:ind w:firstLineChars="100" w:firstLine="280"/>
        <w:rPr>
          <w:rFonts w:ascii="Times New Roman" w:hAnsi="Times New Roman" w:cs="Times New Roman"/>
          <w:sz w:val="28"/>
          <w:szCs w:val="28"/>
        </w:rPr>
      </w:pPr>
    </w:p>
    <w:p w:rsidR="00F15D43" w:rsidRPr="00F15D43" w:rsidRDefault="00F15D43" w:rsidP="00F15D43">
      <w:pPr>
        <w:rPr>
          <w:rFonts w:ascii="黑体" w:eastAsia="黑体" w:hAnsi="黑体"/>
          <w:color w:val="000000"/>
          <w:sz w:val="32"/>
          <w:szCs w:val="32"/>
        </w:rPr>
      </w:pPr>
      <w:r w:rsidRPr="00F15D43">
        <w:rPr>
          <w:rFonts w:ascii="黑体" w:eastAsia="黑体" w:hAnsi="黑体" w:hint="eastAsia"/>
          <w:color w:val="000000"/>
          <w:sz w:val="32"/>
          <w:szCs w:val="32"/>
        </w:rPr>
        <w:t>山东省计量科学研究院</w:t>
      </w:r>
    </w:p>
    <w:p w:rsidR="00F15D43" w:rsidRDefault="00F15D43" w:rsidP="006F518A">
      <w:pPr>
        <w:rPr>
          <w:rFonts w:asciiTheme="minorEastAsia" w:hAnsiTheme="minorEastAsia"/>
          <w:color w:val="000000"/>
          <w:sz w:val="24"/>
          <w:szCs w:val="24"/>
        </w:rPr>
      </w:pPr>
      <w:r>
        <w:rPr>
          <w:rFonts w:ascii="Times New Roman" w:hAnsi="Times New Roman" w:cs="Times New Roman" w:hint="eastAsia"/>
          <w:sz w:val="28"/>
          <w:szCs w:val="28"/>
        </w:rPr>
        <w:t>15</w:t>
      </w:r>
      <w:r>
        <w:rPr>
          <w:rFonts w:ascii="Times New Roman" w:hAnsi="Times New Roman" w:cs="Times New Roman" w:hint="eastAsia"/>
          <w:sz w:val="28"/>
          <w:szCs w:val="28"/>
        </w:rPr>
        <w:t>、</w:t>
      </w:r>
      <w:r w:rsidRPr="00F15D43">
        <w:rPr>
          <w:rFonts w:asciiTheme="minorEastAsia" w:hAnsiTheme="minorEastAsia"/>
          <w:color w:val="000000"/>
          <w:sz w:val="24"/>
          <w:szCs w:val="24"/>
        </w:rPr>
        <w:t>我院喜获2018年度中轻联科技进步奖一等奖</w:t>
      </w:r>
    </w:p>
    <w:p w:rsidR="00F15D43" w:rsidRPr="00F15D43" w:rsidRDefault="00FC7F47" w:rsidP="0022009C">
      <w:pPr>
        <w:ind w:firstLineChars="200" w:firstLine="420"/>
        <w:rPr>
          <w:rFonts w:ascii="Times New Roman" w:hAnsi="Times New Roman" w:cs="Times New Roman"/>
          <w:sz w:val="28"/>
          <w:szCs w:val="28"/>
        </w:rPr>
      </w:pPr>
      <w:hyperlink r:id="rId19" w:history="1">
        <w:r w:rsidR="00F15D43" w:rsidRPr="003B2ACA">
          <w:rPr>
            <w:rStyle w:val="a4"/>
            <w:rFonts w:ascii="Times New Roman" w:hAnsi="Times New Roman" w:cs="Times New Roman"/>
            <w:sz w:val="28"/>
            <w:szCs w:val="28"/>
          </w:rPr>
          <w:t>http://www.sdim.cn/plus/view.php?aid=1906</w:t>
        </w:r>
      </w:hyperlink>
    </w:p>
    <w:p w:rsidR="00F15D43" w:rsidRDefault="00F15D43" w:rsidP="00DA1378">
      <w:pPr>
        <w:ind w:firstLineChars="100" w:firstLine="280"/>
        <w:rPr>
          <w:rFonts w:ascii="Times New Roman" w:hAnsi="Times New Roman" w:cs="Times New Roman"/>
          <w:sz w:val="28"/>
          <w:szCs w:val="28"/>
        </w:rPr>
      </w:pPr>
    </w:p>
    <w:p w:rsidR="00D11849" w:rsidRPr="00F15D43" w:rsidRDefault="00D11849" w:rsidP="00F15D43">
      <w:pPr>
        <w:rPr>
          <w:rFonts w:ascii="黑体" w:eastAsia="黑体" w:hAnsi="黑体"/>
          <w:color w:val="000000"/>
          <w:sz w:val="32"/>
          <w:szCs w:val="32"/>
        </w:rPr>
      </w:pPr>
      <w:r w:rsidRPr="00F15D43">
        <w:rPr>
          <w:rFonts w:ascii="黑体" w:eastAsia="黑体" w:hAnsi="黑体" w:hint="eastAsia"/>
          <w:color w:val="000000"/>
          <w:sz w:val="32"/>
          <w:szCs w:val="32"/>
        </w:rPr>
        <w:t>山西省计量科学研究院</w:t>
      </w:r>
    </w:p>
    <w:p w:rsidR="00D11849" w:rsidRPr="00D11849" w:rsidRDefault="00F15D43" w:rsidP="006F518A">
      <w:pPr>
        <w:rPr>
          <w:rFonts w:asciiTheme="minorEastAsia" w:hAnsiTheme="minorEastAsia"/>
          <w:color w:val="000000"/>
          <w:sz w:val="24"/>
          <w:szCs w:val="24"/>
        </w:rPr>
      </w:pPr>
      <w:r>
        <w:rPr>
          <w:rFonts w:ascii="Times New Roman" w:hAnsi="Times New Roman" w:cs="Times New Roman" w:hint="eastAsia"/>
          <w:sz w:val="28"/>
          <w:szCs w:val="28"/>
        </w:rPr>
        <w:t>16</w:t>
      </w:r>
      <w:r w:rsidR="00D11849" w:rsidRPr="00D11849">
        <w:rPr>
          <w:rFonts w:ascii="Times New Roman" w:hAnsi="Times New Roman" w:cs="Times New Roman" w:hint="eastAsia"/>
          <w:sz w:val="28"/>
          <w:szCs w:val="28"/>
        </w:rPr>
        <w:t>、</w:t>
      </w:r>
      <w:r w:rsidR="00D11849" w:rsidRPr="00D11849">
        <w:rPr>
          <w:rFonts w:asciiTheme="minorEastAsia" w:hAnsiTheme="minorEastAsia"/>
          <w:color w:val="000000"/>
          <w:sz w:val="24"/>
          <w:szCs w:val="24"/>
        </w:rPr>
        <w:t>我院科研项目“化学需氧量（COD）在线监测设备校准方法应用研究”荣获山西省科技进步三等奖</w:t>
      </w:r>
    </w:p>
    <w:p w:rsidR="00D11849" w:rsidRDefault="00FC7F47" w:rsidP="0022009C">
      <w:pPr>
        <w:ind w:firstLineChars="200" w:firstLine="420"/>
        <w:rPr>
          <w:rFonts w:ascii="Times New Roman" w:hAnsi="Times New Roman" w:cs="Times New Roman"/>
          <w:sz w:val="28"/>
          <w:szCs w:val="28"/>
        </w:rPr>
      </w:pPr>
      <w:hyperlink r:id="rId20" w:history="1">
        <w:r w:rsidR="00D11849" w:rsidRPr="003B2ACA">
          <w:rPr>
            <w:rStyle w:val="a4"/>
            <w:rFonts w:ascii="Times New Roman" w:hAnsi="Times New Roman" w:cs="Times New Roman"/>
            <w:sz w:val="28"/>
            <w:szCs w:val="28"/>
          </w:rPr>
          <w:t>http://www.sxim.com.cn/html/2019-03/738.html</w:t>
        </w:r>
      </w:hyperlink>
    </w:p>
    <w:p w:rsidR="006F518A" w:rsidRDefault="006F518A" w:rsidP="00D11849">
      <w:pPr>
        <w:ind w:firstLineChars="200" w:firstLine="560"/>
        <w:rPr>
          <w:rFonts w:ascii="Times New Roman" w:hAnsi="Times New Roman" w:cs="Times New Roman"/>
          <w:sz w:val="28"/>
          <w:szCs w:val="28"/>
        </w:rPr>
      </w:pPr>
    </w:p>
    <w:p w:rsidR="006F518A" w:rsidRPr="006F518A" w:rsidRDefault="006F518A" w:rsidP="006F518A">
      <w:pPr>
        <w:rPr>
          <w:rFonts w:ascii="黑体" w:eastAsia="黑体" w:hAnsi="黑体"/>
          <w:color w:val="000000"/>
          <w:sz w:val="32"/>
          <w:szCs w:val="32"/>
        </w:rPr>
      </w:pPr>
      <w:r w:rsidRPr="006F518A">
        <w:rPr>
          <w:rFonts w:ascii="黑体" w:eastAsia="黑体" w:hAnsi="黑体" w:hint="eastAsia"/>
          <w:color w:val="000000"/>
          <w:sz w:val="32"/>
          <w:szCs w:val="32"/>
        </w:rPr>
        <w:t>湖南省计量检测研究院</w:t>
      </w:r>
    </w:p>
    <w:p w:rsidR="006F518A" w:rsidRDefault="006F518A" w:rsidP="006F518A">
      <w:pPr>
        <w:rPr>
          <w:b/>
          <w:bCs/>
          <w:color w:val="3D3D3D"/>
          <w:kern w:val="36"/>
          <w:sz w:val="32"/>
          <w:szCs w:val="32"/>
        </w:rPr>
      </w:pPr>
      <w:r>
        <w:rPr>
          <w:rFonts w:ascii="Times New Roman" w:hAnsi="Times New Roman" w:cs="Times New Roman" w:hint="eastAsia"/>
          <w:sz w:val="28"/>
          <w:szCs w:val="28"/>
        </w:rPr>
        <w:t>17</w:t>
      </w:r>
      <w:r>
        <w:rPr>
          <w:rFonts w:ascii="Times New Roman" w:hAnsi="Times New Roman" w:cs="Times New Roman" w:hint="eastAsia"/>
          <w:sz w:val="28"/>
          <w:szCs w:val="28"/>
        </w:rPr>
        <w:t>、</w:t>
      </w:r>
      <w:r w:rsidRPr="006F518A">
        <w:rPr>
          <w:rFonts w:asciiTheme="minorEastAsia" w:hAnsiTheme="minorEastAsia" w:hint="eastAsia"/>
          <w:color w:val="000000"/>
          <w:sz w:val="24"/>
          <w:szCs w:val="24"/>
        </w:rPr>
        <w:t>湖南省科协现场调研暨国家重点研发计划“电能与电子气体关键计量技术研究”项目咨询会在我院召开</w:t>
      </w:r>
    </w:p>
    <w:p w:rsidR="006F518A" w:rsidRDefault="00FC7F47" w:rsidP="0022009C">
      <w:pPr>
        <w:ind w:firstLineChars="200" w:firstLine="420"/>
        <w:rPr>
          <w:rFonts w:ascii="Times New Roman" w:hAnsi="Times New Roman" w:cs="Times New Roman"/>
          <w:sz w:val="28"/>
          <w:szCs w:val="28"/>
        </w:rPr>
      </w:pPr>
      <w:hyperlink r:id="rId21" w:history="1">
        <w:r w:rsidR="006F518A" w:rsidRPr="003B2ACA">
          <w:rPr>
            <w:rStyle w:val="a4"/>
            <w:rFonts w:ascii="Times New Roman" w:hAnsi="Times New Roman" w:cs="Times New Roman"/>
            <w:sz w:val="28"/>
            <w:szCs w:val="28"/>
          </w:rPr>
          <w:t>http://www.hnjly.cn/detail.aspx?id=891</w:t>
        </w:r>
      </w:hyperlink>
    </w:p>
    <w:p w:rsidR="00861AC6" w:rsidRDefault="00861AC6" w:rsidP="00861AC6">
      <w:pPr>
        <w:rPr>
          <w:rFonts w:ascii="黑体" w:eastAsia="黑体" w:hAnsi="黑体"/>
          <w:color w:val="000000"/>
          <w:sz w:val="32"/>
          <w:szCs w:val="32"/>
        </w:rPr>
      </w:pPr>
    </w:p>
    <w:p w:rsidR="006F518A" w:rsidRPr="00861AC6" w:rsidRDefault="00861AC6" w:rsidP="00861AC6">
      <w:pPr>
        <w:rPr>
          <w:rFonts w:ascii="黑体" w:eastAsia="黑体" w:hAnsi="黑体"/>
          <w:color w:val="000000"/>
          <w:sz w:val="32"/>
          <w:szCs w:val="32"/>
        </w:rPr>
      </w:pPr>
      <w:r w:rsidRPr="00861AC6">
        <w:rPr>
          <w:rFonts w:ascii="黑体" w:eastAsia="黑体" w:hAnsi="黑体" w:hint="eastAsia"/>
          <w:color w:val="000000"/>
          <w:sz w:val="32"/>
          <w:szCs w:val="32"/>
        </w:rPr>
        <w:t>中国计量测试学会</w:t>
      </w:r>
    </w:p>
    <w:p w:rsidR="00861AC6" w:rsidRDefault="00861AC6" w:rsidP="005F72B3">
      <w:pPr>
        <w:widowControl/>
        <w:jc w:val="left"/>
        <w:outlineLvl w:val="3"/>
        <w:rPr>
          <w:rFonts w:asciiTheme="minorEastAsia" w:hAnsiTheme="minorEastAsia"/>
          <w:color w:val="000000"/>
          <w:sz w:val="24"/>
          <w:szCs w:val="24"/>
        </w:rPr>
      </w:pPr>
      <w:r w:rsidRPr="00861AC6">
        <w:rPr>
          <w:rFonts w:ascii="Times New Roman" w:hAnsi="Times New Roman" w:cs="Times New Roman" w:hint="eastAsia"/>
          <w:sz w:val="28"/>
          <w:szCs w:val="28"/>
        </w:rPr>
        <w:t>18</w:t>
      </w:r>
      <w:r w:rsidRPr="00861AC6">
        <w:rPr>
          <w:rFonts w:ascii="Times New Roman" w:hAnsi="Times New Roman" w:cs="Times New Roman" w:hint="eastAsia"/>
          <w:sz w:val="28"/>
          <w:szCs w:val="28"/>
        </w:rPr>
        <w:t>、</w:t>
      </w:r>
      <w:r w:rsidRPr="00861AC6">
        <w:rPr>
          <w:rFonts w:asciiTheme="minorEastAsia" w:hAnsiTheme="minorEastAsia" w:hint="eastAsia"/>
          <w:color w:val="000000"/>
          <w:sz w:val="24"/>
          <w:szCs w:val="24"/>
        </w:rPr>
        <w:t>2018年度中国计量测试学会科学技术进步奖评审委员会终审答辩会圆满结束</w:t>
      </w:r>
    </w:p>
    <w:p w:rsidR="00861AC6" w:rsidRPr="00861AC6" w:rsidRDefault="00FC7F47" w:rsidP="0022009C">
      <w:pPr>
        <w:widowControl/>
        <w:ind w:firstLineChars="200" w:firstLine="420"/>
        <w:outlineLvl w:val="3"/>
        <w:rPr>
          <w:rFonts w:ascii="Times New Roman" w:eastAsia="微软雅黑" w:hAnsi="Times New Roman" w:cs="Times New Roman"/>
          <w:bCs/>
          <w:color w:val="3B3B3B"/>
          <w:kern w:val="0"/>
          <w:sz w:val="28"/>
          <w:szCs w:val="28"/>
        </w:rPr>
      </w:pPr>
      <w:hyperlink r:id="rId22" w:history="1">
        <w:r w:rsidR="00861AC6" w:rsidRPr="00861AC6">
          <w:rPr>
            <w:rStyle w:val="a4"/>
            <w:rFonts w:ascii="Times New Roman" w:eastAsia="微软雅黑" w:hAnsi="Times New Roman" w:cs="Times New Roman"/>
            <w:bCs/>
            <w:kern w:val="0"/>
            <w:sz w:val="28"/>
            <w:szCs w:val="28"/>
          </w:rPr>
          <w:t>http://www.china-csm.org/xinwendongtai/1256.html</w:t>
        </w:r>
      </w:hyperlink>
    </w:p>
    <w:p w:rsidR="00D11849" w:rsidRPr="00861AC6" w:rsidRDefault="00D11849" w:rsidP="00D11849">
      <w:pPr>
        <w:ind w:firstLineChars="100" w:firstLine="280"/>
        <w:rPr>
          <w:rFonts w:ascii="Times New Roman" w:hAnsi="Times New Roman" w:cs="Times New Roman"/>
          <w:sz w:val="28"/>
          <w:szCs w:val="28"/>
        </w:rPr>
      </w:pPr>
    </w:p>
    <w:sectPr w:rsidR="00D11849" w:rsidRPr="00861AC6" w:rsidSect="00FC7F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14133"/>
    <w:multiLevelType w:val="hybridMultilevel"/>
    <w:tmpl w:val="0194F18E"/>
    <w:lvl w:ilvl="0" w:tplc="A25E8D1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F3A5AAC"/>
    <w:multiLevelType w:val="hybridMultilevel"/>
    <w:tmpl w:val="A9BE6A7E"/>
    <w:lvl w:ilvl="0" w:tplc="17FA1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30515F"/>
    <w:multiLevelType w:val="hybridMultilevel"/>
    <w:tmpl w:val="6DCEE450"/>
    <w:lvl w:ilvl="0" w:tplc="033081E4">
      <w:start w:val="1"/>
      <w:numFmt w:val="decimal"/>
      <w:lvlText w:val="%1、"/>
      <w:lvlJc w:val="left"/>
      <w:pPr>
        <w:ind w:left="720" w:hanging="720"/>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7B2F"/>
    <w:rsid w:val="000A690F"/>
    <w:rsid w:val="001E5145"/>
    <w:rsid w:val="0022009C"/>
    <w:rsid w:val="005309D8"/>
    <w:rsid w:val="005C700C"/>
    <w:rsid w:val="005F72B3"/>
    <w:rsid w:val="006F518A"/>
    <w:rsid w:val="00861AC6"/>
    <w:rsid w:val="008C7400"/>
    <w:rsid w:val="00995619"/>
    <w:rsid w:val="00D11849"/>
    <w:rsid w:val="00DA1378"/>
    <w:rsid w:val="00E412D9"/>
    <w:rsid w:val="00E47B2F"/>
    <w:rsid w:val="00E70095"/>
    <w:rsid w:val="00F15D43"/>
    <w:rsid w:val="00FC7F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malltitle2">
    <w:name w:val="smalltitle2"/>
    <w:basedOn w:val="a0"/>
    <w:rsid w:val="00E47B2F"/>
  </w:style>
  <w:style w:type="paragraph" w:styleId="a3">
    <w:name w:val="List Paragraph"/>
    <w:basedOn w:val="a"/>
    <w:uiPriority w:val="34"/>
    <w:qFormat/>
    <w:rsid w:val="00E47B2F"/>
    <w:pPr>
      <w:ind w:firstLineChars="200" w:firstLine="420"/>
    </w:pPr>
  </w:style>
  <w:style w:type="character" w:styleId="a4">
    <w:name w:val="Hyperlink"/>
    <w:basedOn w:val="a0"/>
    <w:uiPriority w:val="99"/>
    <w:unhideWhenUsed/>
    <w:rsid w:val="00E47B2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70420873">
      <w:bodyDiv w:val="1"/>
      <w:marLeft w:val="0"/>
      <w:marRight w:val="0"/>
      <w:marTop w:val="0"/>
      <w:marBottom w:val="0"/>
      <w:divBdr>
        <w:top w:val="none" w:sz="0" w:space="0" w:color="auto"/>
        <w:left w:val="none" w:sz="0" w:space="0" w:color="auto"/>
        <w:bottom w:val="none" w:sz="0" w:space="0" w:color="auto"/>
        <w:right w:val="none" w:sz="0" w:space="0" w:color="auto"/>
      </w:divBdr>
      <w:divsChild>
        <w:div w:id="9916321">
          <w:marLeft w:val="0"/>
          <w:marRight w:val="0"/>
          <w:marTop w:val="0"/>
          <w:marBottom w:val="0"/>
          <w:divBdr>
            <w:top w:val="none" w:sz="0" w:space="0" w:color="auto"/>
            <w:left w:val="none" w:sz="0" w:space="0" w:color="auto"/>
            <w:bottom w:val="none" w:sz="0" w:space="0" w:color="auto"/>
            <w:right w:val="none" w:sz="0" w:space="0" w:color="auto"/>
          </w:divBdr>
          <w:divsChild>
            <w:div w:id="2043356866">
              <w:marLeft w:val="1950"/>
              <w:marRight w:val="0"/>
              <w:marTop w:val="0"/>
              <w:marBottom w:val="0"/>
              <w:divBdr>
                <w:top w:val="none" w:sz="0" w:space="0" w:color="auto"/>
                <w:left w:val="none" w:sz="0" w:space="0" w:color="auto"/>
                <w:bottom w:val="none" w:sz="0" w:space="0" w:color="auto"/>
                <w:right w:val="none" w:sz="0" w:space="0" w:color="auto"/>
              </w:divBdr>
              <w:divsChild>
                <w:div w:id="1831556989">
                  <w:marLeft w:val="0"/>
                  <w:marRight w:val="0"/>
                  <w:marTop w:val="0"/>
                  <w:marBottom w:val="0"/>
                  <w:divBdr>
                    <w:top w:val="single" w:sz="6" w:space="0" w:color="D9E3E8"/>
                    <w:left w:val="single" w:sz="6" w:space="0" w:color="D9E3E8"/>
                    <w:bottom w:val="single" w:sz="6" w:space="0" w:color="D9E3E8"/>
                    <w:right w:val="single" w:sz="6" w:space="0" w:color="D9E3E8"/>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t.com.cn/art/2019/3/15/art_3240_115763.html" TargetMode="External"/><Relationship Id="rId13" Type="http://schemas.openxmlformats.org/officeDocument/2006/relationships/hyperlink" Target="http://www.bjjl.cn/list/18/449.htm" TargetMode="External"/><Relationship Id="rId18" Type="http://schemas.openxmlformats.org/officeDocument/2006/relationships/hyperlink" Target="http://www.ahjly.com/news/info_25.aspx?itemid=5581" TargetMode="External"/><Relationship Id="rId3" Type="http://schemas.openxmlformats.org/officeDocument/2006/relationships/settings" Target="settings.xml"/><Relationship Id="rId21" Type="http://schemas.openxmlformats.org/officeDocument/2006/relationships/hyperlink" Target="http://www.hnjly.cn/detail.aspx?id=891" TargetMode="External"/><Relationship Id="rId7" Type="http://schemas.openxmlformats.org/officeDocument/2006/relationships/hyperlink" Target="http://www.simt.com.cn/art/2019/3/13/art_3240_115738.html" TargetMode="External"/><Relationship Id="rId12" Type="http://schemas.openxmlformats.org/officeDocument/2006/relationships/hyperlink" Target="http://www.bjjl.cn/list/18/442.htm" TargetMode="External"/><Relationship Id="rId17" Type="http://schemas.openxmlformats.org/officeDocument/2006/relationships/hyperlink" Target="http://www.fjjl.net/docc/news_detail.asp?id=8169" TargetMode="External"/><Relationship Id="rId2" Type="http://schemas.openxmlformats.org/officeDocument/2006/relationships/styles" Target="styles.xml"/><Relationship Id="rId16" Type="http://schemas.openxmlformats.org/officeDocument/2006/relationships/hyperlink" Target="http://www.fjjl.net/docc/news_detail.asp?id=8163" TargetMode="External"/><Relationship Id="rId20" Type="http://schemas.openxmlformats.org/officeDocument/2006/relationships/hyperlink" Target="http://www.sxim.com.cn/html/2019-03/738.html" TargetMode="External"/><Relationship Id="rId1" Type="http://schemas.openxmlformats.org/officeDocument/2006/relationships/numbering" Target="numbering.xml"/><Relationship Id="rId6" Type="http://schemas.openxmlformats.org/officeDocument/2006/relationships/hyperlink" Target="http://www.nim.ac.cn/list/news/5513" TargetMode="External"/><Relationship Id="rId11" Type="http://schemas.openxmlformats.org/officeDocument/2006/relationships/hyperlink" Target="http://www.simt.com.cn/art/2019/3/27/art_3240_115954.html" TargetMode="External"/><Relationship Id="rId24" Type="http://schemas.openxmlformats.org/officeDocument/2006/relationships/theme" Target="theme/theme1.xml"/><Relationship Id="rId5" Type="http://schemas.openxmlformats.org/officeDocument/2006/relationships/hyperlink" Target="http://www.nim.ac.cn/list/news/5512" TargetMode="External"/><Relationship Id="rId15" Type="http://schemas.openxmlformats.org/officeDocument/2006/relationships/hyperlink" Target="http://www.fzcg.com.cn/html/xinwendongtai/detail_2019_02/28/2657.html" TargetMode="External"/><Relationship Id="rId23" Type="http://schemas.openxmlformats.org/officeDocument/2006/relationships/fontTable" Target="fontTable.xml"/><Relationship Id="rId10" Type="http://schemas.openxmlformats.org/officeDocument/2006/relationships/hyperlink" Target="http://www.simt.com.cn/art/2019/3/21/art_3240_115874.html" TargetMode="External"/><Relationship Id="rId19" Type="http://schemas.openxmlformats.org/officeDocument/2006/relationships/hyperlink" Target="http://www.sdim.cn/plus/view.php?aid=1906" TargetMode="External"/><Relationship Id="rId4" Type="http://schemas.openxmlformats.org/officeDocument/2006/relationships/webSettings" Target="webSettings.xml"/><Relationship Id="rId9" Type="http://schemas.openxmlformats.org/officeDocument/2006/relationships/hyperlink" Target="http://www.simt.com.cn/art/2019/3/19/art_3240_115828.html" TargetMode="External"/><Relationship Id="rId14" Type="http://schemas.openxmlformats.org/officeDocument/2006/relationships/hyperlink" Target="http://www.tjjl.ac.cn/news/content.action?newsTypeId=1&amp;newsId=604" TargetMode="External"/><Relationship Id="rId22" Type="http://schemas.openxmlformats.org/officeDocument/2006/relationships/hyperlink" Target="http://www.china-csm.org/xinwendongtai/125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426</Words>
  <Characters>2430</Characters>
  <Application>Microsoft Office Word</Application>
  <DocSecurity>0</DocSecurity>
  <Lines>20</Lines>
  <Paragraphs>5</Paragraphs>
  <ScaleCrop>false</ScaleCrop>
  <Company>china</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17</cp:revision>
  <dcterms:created xsi:type="dcterms:W3CDTF">2019-03-29T02:08:00Z</dcterms:created>
  <dcterms:modified xsi:type="dcterms:W3CDTF">2019-03-29T06:08:00Z</dcterms:modified>
</cp:coreProperties>
</file>